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BD22" w14:textId="77777777" w:rsidR="00C04B6C" w:rsidRDefault="00C04B6C" w:rsidP="00C04B6C">
      <w:pPr>
        <w:ind w:right="-356"/>
        <w:jc w:val="both"/>
        <w:rPr>
          <w:rFonts w:ascii="Arial" w:eastAsia="Arial" w:hAnsi="Arial" w:cs="Arial"/>
          <w:b/>
        </w:rPr>
      </w:pPr>
      <w:r>
        <w:rPr>
          <w:rFonts w:ascii="Arial" w:eastAsia="Arial" w:hAnsi="Arial" w:cs="Arial"/>
          <w:b/>
        </w:rPr>
        <w:t>SOSIAALIPALVELUJEN OMAVALVONTASUUNNITELMA</w:t>
      </w:r>
    </w:p>
    <w:p w14:paraId="1139B21F" w14:textId="77777777" w:rsidR="00C04B6C" w:rsidRDefault="00C04B6C" w:rsidP="00C04B6C">
      <w:pPr>
        <w:jc w:val="both"/>
        <w:rPr>
          <w:rFonts w:ascii="Arial" w:eastAsia="Arial" w:hAnsi="Arial" w:cs="Arial"/>
        </w:rPr>
      </w:pPr>
    </w:p>
    <w:p w14:paraId="6D7310E5" w14:textId="77777777" w:rsidR="00C04B6C" w:rsidRDefault="00C04B6C" w:rsidP="00C04B6C">
      <w:pPr>
        <w:jc w:val="both"/>
        <w:rPr>
          <w:rFonts w:ascii="Arial" w:eastAsia="Arial" w:hAnsi="Arial" w:cs="Arial"/>
          <w:b/>
        </w:rPr>
      </w:pPr>
      <w:r w:rsidRPr="00E16271">
        <w:rPr>
          <w:rFonts w:ascii="Arial" w:eastAsia="Arial" w:hAnsi="Arial" w:cs="Arial"/>
          <w:b/>
        </w:rPr>
        <w:t>PALVELUNTUOTTAJAA</w:t>
      </w:r>
      <w:r>
        <w:rPr>
          <w:rFonts w:ascii="Arial" w:eastAsia="Arial" w:hAnsi="Arial" w:cs="Arial"/>
          <w:b/>
        </w:rPr>
        <w:t xml:space="preserve"> KOSKEVAT TIEDOT (4.1.1)</w:t>
      </w:r>
    </w:p>
    <w:p w14:paraId="725C25E3" w14:textId="77777777" w:rsidR="00C04B6C" w:rsidRDefault="00C04B6C" w:rsidP="00C04B6C">
      <w:pPr>
        <w:jc w:val="both"/>
        <w:rPr>
          <w:rFonts w:ascii="Arial" w:eastAsia="Arial" w:hAnsi="Arial" w:cs="Arial"/>
        </w:rPr>
      </w:pPr>
    </w:p>
    <w:tbl>
      <w:tblPr>
        <w:tblW w:w="0" w:type="auto"/>
        <w:tblInd w:w="98" w:type="dxa"/>
        <w:tblCellMar>
          <w:left w:w="10" w:type="dxa"/>
          <w:right w:w="10" w:type="dxa"/>
        </w:tblCellMar>
        <w:tblLook w:val="0000" w:firstRow="0" w:lastRow="0" w:firstColumn="0" w:lastColumn="0" w:noHBand="0" w:noVBand="0"/>
      </w:tblPr>
      <w:tblGrid>
        <w:gridCol w:w="4589"/>
        <w:gridCol w:w="4935"/>
      </w:tblGrid>
      <w:tr w:rsidR="00C04B6C" w:rsidRPr="00E16271" w14:paraId="2B04D0EC" w14:textId="77777777" w:rsidTr="00502AE6">
        <w:trPr>
          <w:trHeight w:val="1"/>
        </w:trPr>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669AD" w14:textId="77777777" w:rsidR="00C04B6C" w:rsidRPr="00E16271" w:rsidRDefault="00C04B6C" w:rsidP="00502AE6">
            <w:pPr>
              <w:jc w:val="both"/>
              <w:rPr>
                <w:rFonts w:ascii="Arial" w:eastAsia="Arial" w:hAnsi="Arial" w:cs="Arial"/>
                <w:b/>
              </w:rPr>
            </w:pPr>
            <w:r w:rsidRPr="00E16271">
              <w:rPr>
                <w:rFonts w:ascii="Arial" w:eastAsia="Arial" w:hAnsi="Arial" w:cs="Arial"/>
                <w:b/>
              </w:rPr>
              <w:t>Palveluntuottaja</w:t>
            </w:r>
          </w:p>
          <w:p w14:paraId="60B1078F" w14:textId="77777777" w:rsidR="00C04B6C" w:rsidRDefault="00C04B6C" w:rsidP="00502AE6">
            <w:pPr>
              <w:jc w:val="both"/>
              <w:rPr>
                <w:rFonts w:ascii="Arial" w:eastAsia="Arial" w:hAnsi="Arial" w:cs="Arial"/>
                <w:sz w:val="18"/>
              </w:rPr>
            </w:pPr>
          </w:p>
          <w:p w14:paraId="027BE081" w14:textId="77777777" w:rsidR="00C04B6C" w:rsidRPr="00E16271" w:rsidRDefault="00C04B6C" w:rsidP="00502AE6">
            <w:pPr>
              <w:jc w:val="both"/>
              <w:rPr>
                <w:rFonts w:ascii="Arial" w:eastAsia="Arial" w:hAnsi="Arial" w:cs="Arial"/>
                <w:b/>
              </w:rPr>
            </w:pPr>
            <w:r w:rsidRPr="00E16271">
              <w:rPr>
                <w:rFonts w:ascii="Arial" w:eastAsia="Arial" w:hAnsi="Arial" w:cs="Arial"/>
                <w:b/>
              </w:rPr>
              <w:t>Yksityinen palvelujentuottaja</w:t>
            </w:r>
          </w:p>
          <w:p w14:paraId="65606963" w14:textId="77777777" w:rsidR="00C04B6C" w:rsidRDefault="00C04B6C" w:rsidP="00502AE6">
            <w:pPr>
              <w:jc w:val="both"/>
              <w:rPr>
                <w:rFonts w:ascii="Arial" w:eastAsia="Arial" w:hAnsi="Arial" w:cs="Arial"/>
                <w:sz w:val="18"/>
              </w:rPr>
            </w:pPr>
            <w:r w:rsidRPr="00E16271">
              <w:rPr>
                <w:rFonts w:ascii="Arial" w:eastAsia="Arial" w:hAnsi="Arial" w:cs="Arial"/>
              </w:rPr>
              <w:t>Nimi:</w:t>
            </w:r>
            <w:r>
              <w:rPr>
                <w:rFonts w:ascii="Arial" w:eastAsia="Arial" w:hAnsi="Arial" w:cs="Arial"/>
                <w:sz w:val="18"/>
              </w:rPr>
              <w:t xml:space="preserve"> </w:t>
            </w:r>
            <w:r>
              <w:rPr>
                <w:rFonts w:ascii="Arial" w:eastAsia="Arial" w:hAnsi="Arial" w:cs="Arial"/>
              </w:rPr>
              <w:t>Uudenmaan Seniorikodit Oy</w:t>
            </w:r>
          </w:p>
          <w:p w14:paraId="3EB7E178" w14:textId="77777777" w:rsidR="00C04B6C" w:rsidRDefault="00C04B6C" w:rsidP="00502AE6">
            <w:pPr>
              <w:jc w:val="both"/>
              <w:rPr>
                <w:rFonts w:ascii="Arial" w:eastAsia="Arial" w:hAnsi="Arial" w:cs="Arial"/>
                <w:sz w:val="18"/>
              </w:rPr>
            </w:pPr>
          </w:p>
          <w:p w14:paraId="2F5195A8" w14:textId="77777777" w:rsidR="00C04B6C" w:rsidRDefault="00C04B6C" w:rsidP="00502AE6">
            <w:pPr>
              <w:jc w:val="both"/>
              <w:rPr>
                <w:rFonts w:ascii="Arial" w:eastAsia="Arial" w:hAnsi="Arial" w:cs="Arial"/>
                <w:sz w:val="18"/>
              </w:rPr>
            </w:pPr>
            <w:r w:rsidRPr="00E16271">
              <w:rPr>
                <w:rFonts w:ascii="Arial" w:eastAsia="Arial" w:hAnsi="Arial" w:cs="Arial"/>
              </w:rPr>
              <w:t>Palveluntuottajan Y-tunnus:</w:t>
            </w:r>
            <w:r>
              <w:rPr>
                <w:rFonts w:ascii="Arial" w:eastAsia="Arial" w:hAnsi="Arial" w:cs="Arial"/>
                <w:sz w:val="18"/>
              </w:rPr>
              <w:t xml:space="preserve"> </w:t>
            </w:r>
            <w:r>
              <w:rPr>
                <w:rFonts w:ascii="Arial" w:eastAsia="Arial" w:hAnsi="Arial" w:cs="Arial"/>
              </w:rPr>
              <w:t>2177631-8</w:t>
            </w:r>
          </w:p>
          <w:p w14:paraId="67E7186F" w14:textId="77777777" w:rsidR="00C04B6C" w:rsidRDefault="00C04B6C" w:rsidP="00502AE6">
            <w:pPr>
              <w:jc w:val="both"/>
            </w:pPr>
          </w:p>
        </w:tc>
        <w:tc>
          <w:tcPr>
            <w:tcW w:w="5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14254" w14:textId="77777777" w:rsidR="00C04B6C" w:rsidRPr="00E16271" w:rsidRDefault="00C04B6C" w:rsidP="00502AE6">
            <w:pPr>
              <w:jc w:val="both"/>
              <w:rPr>
                <w:rFonts w:ascii="Arial" w:eastAsia="Arial" w:hAnsi="Arial" w:cs="Arial"/>
              </w:rPr>
            </w:pPr>
          </w:p>
          <w:p w14:paraId="707A487C" w14:textId="77777777" w:rsidR="00C04B6C" w:rsidRPr="00E16271" w:rsidRDefault="00C04B6C" w:rsidP="00502AE6">
            <w:pPr>
              <w:jc w:val="both"/>
              <w:rPr>
                <w:rFonts w:ascii="Arial" w:eastAsia="Arial" w:hAnsi="Arial" w:cs="Arial"/>
              </w:rPr>
            </w:pPr>
          </w:p>
          <w:p w14:paraId="1E3BB130" w14:textId="77777777" w:rsidR="00C04B6C" w:rsidRPr="00E16271" w:rsidRDefault="00C04B6C" w:rsidP="00502AE6">
            <w:pPr>
              <w:jc w:val="both"/>
              <w:rPr>
                <w:rFonts w:ascii="Arial" w:eastAsia="Arial" w:hAnsi="Arial" w:cs="Arial"/>
              </w:rPr>
            </w:pPr>
            <w:r w:rsidRPr="00E16271">
              <w:rPr>
                <w:rFonts w:ascii="Arial" w:eastAsia="Arial" w:hAnsi="Arial" w:cs="Arial"/>
              </w:rPr>
              <w:t>Kunnan nimi: HYVINKÄÄ</w:t>
            </w:r>
          </w:p>
          <w:p w14:paraId="730946E4" w14:textId="77777777" w:rsidR="00C04B6C" w:rsidRPr="00E16271" w:rsidRDefault="00C04B6C" w:rsidP="00502AE6">
            <w:pPr>
              <w:jc w:val="both"/>
              <w:rPr>
                <w:rFonts w:ascii="Arial" w:eastAsia="Arial" w:hAnsi="Arial" w:cs="Arial"/>
              </w:rPr>
            </w:pPr>
          </w:p>
          <w:p w14:paraId="45F18B78" w14:textId="517D3EAA" w:rsidR="00C04B6C" w:rsidRPr="00E16271" w:rsidRDefault="00C04B6C" w:rsidP="00502AE6">
            <w:pPr>
              <w:jc w:val="both"/>
              <w:rPr>
                <w:rFonts w:ascii="Arial" w:eastAsia="Arial" w:hAnsi="Arial" w:cs="Arial"/>
              </w:rPr>
            </w:pPr>
            <w:r w:rsidRPr="00E16271">
              <w:rPr>
                <w:rFonts w:ascii="Arial" w:eastAsia="Arial" w:hAnsi="Arial" w:cs="Arial"/>
              </w:rPr>
              <w:t>Kuntayhtymän nimi:</w:t>
            </w:r>
            <w:r w:rsidR="00E16271" w:rsidRPr="00E16271">
              <w:rPr>
                <w:rFonts w:ascii="Arial" w:eastAsia="Arial" w:hAnsi="Arial" w:cs="Arial"/>
              </w:rPr>
              <w:t xml:space="preserve"> Keski-Uudenmaan sote-kuntayhtymä</w:t>
            </w:r>
          </w:p>
          <w:p w14:paraId="5E805122" w14:textId="77777777" w:rsidR="00C04B6C" w:rsidRPr="00E16271" w:rsidRDefault="00C04B6C" w:rsidP="00502AE6">
            <w:pPr>
              <w:jc w:val="both"/>
              <w:rPr>
                <w:rFonts w:ascii="Arial" w:eastAsia="Arial" w:hAnsi="Arial" w:cs="Arial"/>
              </w:rPr>
            </w:pPr>
          </w:p>
          <w:p w14:paraId="7BB57DAF" w14:textId="77777777" w:rsidR="00C04B6C" w:rsidRPr="00E16271" w:rsidRDefault="00C04B6C" w:rsidP="00502AE6">
            <w:pPr>
              <w:jc w:val="both"/>
              <w:rPr>
                <w:rFonts w:ascii="Arial" w:eastAsia="Arial" w:hAnsi="Arial" w:cs="Arial"/>
              </w:rPr>
            </w:pPr>
            <w:r w:rsidRPr="00E16271">
              <w:rPr>
                <w:rFonts w:ascii="Arial" w:eastAsia="Arial" w:hAnsi="Arial" w:cs="Arial"/>
              </w:rPr>
              <w:t>Sote -alueen nimi: Eteläinen</w:t>
            </w:r>
          </w:p>
          <w:p w14:paraId="7CA397D5" w14:textId="77777777" w:rsidR="00C04B6C" w:rsidRPr="00E16271" w:rsidRDefault="00C04B6C" w:rsidP="00502AE6">
            <w:pPr>
              <w:jc w:val="both"/>
            </w:pPr>
          </w:p>
        </w:tc>
      </w:tr>
      <w:tr w:rsidR="00C04B6C" w14:paraId="5640CA77" w14:textId="77777777" w:rsidTr="00502AE6">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FC207" w14:textId="77777777" w:rsidR="00C04B6C" w:rsidRPr="00E16271" w:rsidRDefault="00C04B6C" w:rsidP="00502AE6">
            <w:pPr>
              <w:jc w:val="both"/>
              <w:rPr>
                <w:rFonts w:ascii="Arial" w:eastAsia="Arial" w:hAnsi="Arial" w:cs="Arial"/>
                <w:b/>
              </w:rPr>
            </w:pPr>
            <w:r w:rsidRPr="00E16271">
              <w:rPr>
                <w:rFonts w:ascii="Arial" w:eastAsia="Arial" w:hAnsi="Arial" w:cs="Arial"/>
                <w:b/>
              </w:rPr>
              <w:t>Toimintayksikön nimi</w:t>
            </w:r>
          </w:p>
          <w:p w14:paraId="27536DA5" w14:textId="77777777" w:rsidR="00C04B6C" w:rsidRDefault="00C04B6C" w:rsidP="00502AE6">
            <w:pPr>
              <w:jc w:val="both"/>
              <w:rPr>
                <w:rFonts w:ascii="Arial" w:eastAsia="Arial" w:hAnsi="Arial" w:cs="Arial"/>
                <w:sz w:val="18"/>
              </w:rPr>
            </w:pPr>
            <w:proofErr w:type="spellStart"/>
            <w:r>
              <w:rPr>
                <w:rFonts w:ascii="Arial" w:eastAsia="Arial" w:hAnsi="Arial" w:cs="Arial"/>
              </w:rPr>
              <w:t>Anttilanhovi</w:t>
            </w:r>
            <w:proofErr w:type="spellEnd"/>
          </w:p>
          <w:p w14:paraId="46A22A62" w14:textId="77777777" w:rsidR="00C04B6C" w:rsidRDefault="00C04B6C" w:rsidP="00502AE6">
            <w:pPr>
              <w:jc w:val="both"/>
            </w:pPr>
          </w:p>
        </w:tc>
      </w:tr>
      <w:tr w:rsidR="00C04B6C" w14:paraId="0589ED29" w14:textId="77777777" w:rsidTr="00502AE6">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42168" w14:textId="77777777" w:rsidR="00C04B6C" w:rsidRPr="00E16271" w:rsidRDefault="00C04B6C" w:rsidP="00502AE6">
            <w:pPr>
              <w:jc w:val="both"/>
              <w:rPr>
                <w:rFonts w:ascii="Arial" w:eastAsia="Arial" w:hAnsi="Arial" w:cs="Arial"/>
                <w:b/>
              </w:rPr>
            </w:pPr>
            <w:r w:rsidRPr="00E16271">
              <w:rPr>
                <w:rFonts w:ascii="Arial" w:eastAsia="Arial" w:hAnsi="Arial" w:cs="Arial"/>
                <w:b/>
              </w:rPr>
              <w:t>Toimintayksikön sijaintikunta yhteystietoineen</w:t>
            </w:r>
          </w:p>
          <w:p w14:paraId="49A25505" w14:textId="77777777" w:rsidR="00C04B6C" w:rsidRDefault="00C04B6C" w:rsidP="00502AE6">
            <w:pPr>
              <w:jc w:val="both"/>
              <w:rPr>
                <w:rFonts w:ascii="Arial" w:eastAsia="Arial" w:hAnsi="Arial" w:cs="Arial"/>
              </w:rPr>
            </w:pPr>
            <w:r>
              <w:rPr>
                <w:rFonts w:ascii="Arial" w:eastAsia="Arial" w:hAnsi="Arial" w:cs="Arial"/>
              </w:rPr>
              <w:t>Hyvinkää, PL 86/Kankurinkatu 4-6, 05801 Hyvinkää, p.019-459 11, hyvinkaa@hyvinkaa.fi</w:t>
            </w:r>
          </w:p>
          <w:p w14:paraId="73A46A2B" w14:textId="77777777" w:rsidR="00C04B6C" w:rsidRDefault="00C04B6C" w:rsidP="00502AE6">
            <w:pPr>
              <w:jc w:val="both"/>
            </w:pPr>
          </w:p>
        </w:tc>
      </w:tr>
      <w:tr w:rsidR="00C04B6C" w14:paraId="0B9C0387" w14:textId="77777777" w:rsidTr="00502AE6">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BE2FD" w14:textId="77777777" w:rsidR="00C04B6C" w:rsidRPr="00E16271" w:rsidRDefault="00C04B6C" w:rsidP="00502AE6">
            <w:pPr>
              <w:jc w:val="both"/>
              <w:rPr>
                <w:rFonts w:ascii="Arial" w:eastAsia="Arial" w:hAnsi="Arial" w:cs="Arial"/>
                <w:b/>
              </w:rPr>
            </w:pPr>
            <w:r w:rsidRPr="00E16271">
              <w:rPr>
                <w:rFonts w:ascii="Arial" w:eastAsia="Arial" w:hAnsi="Arial" w:cs="Arial"/>
                <w:b/>
              </w:rPr>
              <w:t>Palvelumuoto; asiakasryhmä, jolle palvelua tuotetaan; asiakaspaikkamäärä</w:t>
            </w:r>
          </w:p>
          <w:p w14:paraId="3B1FB404" w14:textId="100A7F54" w:rsidR="00C04B6C" w:rsidRPr="008602AE" w:rsidRDefault="00C04B6C" w:rsidP="00502AE6">
            <w:pPr>
              <w:jc w:val="both"/>
              <w:rPr>
                <w:rFonts w:ascii="Arial" w:eastAsia="Arial" w:hAnsi="Arial" w:cs="Arial"/>
                <w:sz w:val="18"/>
              </w:rPr>
            </w:pPr>
            <w:r>
              <w:rPr>
                <w:rFonts w:ascii="Arial" w:eastAsia="Arial" w:hAnsi="Arial" w:cs="Arial"/>
              </w:rPr>
              <w:t xml:space="preserve">Tehostettu palveluasuminen, yhteensä 52 asukaspaikkaa, joista 40 luvanvaraista ja 12 ilmoituksenvaraista asukaspaikkaa. </w:t>
            </w:r>
          </w:p>
          <w:p w14:paraId="4A49C875" w14:textId="77777777" w:rsidR="00C04B6C" w:rsidRDefault="00C04B6C" w:rsidP="00502AE6">
            <w:pPr>
              <w:jc w:val="both"/>
            </w:pPr>
          </w:p>
        </w:tc>
      </w:tr>
      <w:tr w:rsidR="00C04B6C" w14:paraId="72B5AD04" w14:textId="77777777" w:rsidTr="00502AE6">
        <w:trPr>
          <w:trHeight w:val="256"/>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00F68" w14:textId="77777777" w:rsidR="00C04B6C" w:rsidRPr="00E16271" w:rsidRDefault="00C04B6C" w:rsidP="00502AE6">
            <w:pPr>
              <w:jc w:val="both"/>
              <w:rPr>
                <w:rFonts w:ascii="Arial" w:eastAsia="Arial" w:hAnsi="Arial" w:cs="Arial"/>
                <w:b/>
              </w:rPr>
            </w:pPr>
            <w:r w:rsidRPr="00E16271">
              <w:rPr>
                <w:rFonts w:ascii="Arial" w:eastAsia="Arial" w:hAnsi="Arial" w:cs="Arial"/>
                <w:b/>
              </w:rPr>
              <w:t>Toimintayksikön katuosoite</w:t>
            </w:r>
          </w:p>
          <w:p w14:paraId="639BFFEA" w14:textId="77777777" w:rsidR="00C04B6C" w:rsidRDefault="00C04B6C" w:rsidP="00502AE6">
            <w:pPr>
              <w:jc w:val="both"/>
            </w:pPr>
            <w:r>
              <w:rPr>
                <w:rFonts w:ascii="Arial" w:eastAsia="Arial" w:hAnsi="Arial" w:cs="Arial"/>
              </w:rPr>
              <w:t>Yli-Anttilantie 29</w:t>
            </w:r>
          </w:p>
        </w:tc>
      </w:tr>
      <w:tr w:rsidR="00C04B6C" w14:paraId="01604D09" w14:textId="77777777" w:rsidTr="00502AE6">
        <w:trPr>
          <w:trHeight w:val="1"/>
        </w:trPr>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B59B4" w14:textId="77777777" w:rsidR="00C04B6C" w:rsidRPr="00E16271" w:rsidRDefault="00C04B6C" w:rsidP="00502AE6">
            <w:pPr>
              <w:jc w:val="both"/>
              <w:rPr>
                <w:rFonts w:ascii="Arial" w:eastAsia="Arial" w:hAnsi="Arial" w:cs="Arial"/>
                <w:b/>
              </w:rPr>
            </w:pPr>
            <w:r w:rsidRPr="00E16271">
              <w:rPr>
                <w:rFonts w:ascii="Arial" w:eastAsia="Arial" w:hAnsi="Arial" w:cs="Arial"/>
                <w:b/>
              </w:rPr>
              <w:t>Postinumero</w:t>
            </w:r>
          </w:p>
          <w:p w14:paraId="346D33EB" w14:textId="77777777" w:rsidR="00C04B6C" w:rsidRDefault="00C04B6C" w:rsidP="00502AE6">
            <w:pPr>
              <w:jc w:val="both"/>
              <w:rPr>
                <w:rFonts w:ascii="Arial" w:eastAsia="Arial" w:hAnsi="Arial" w:cs="Arial"/>
                <w:sz w:val="18"/>
              </w:rPr>
            </w:pPr>
            <w:r>
              <w:rPr>
                <w:rFonts w:ascii="Arial" w:eastAsia="Arial" w:hAnsi="Arial" w:cs="Arial"/>
              </w:rPr>
              <w:t>05830</w:t>
            </w:r>
          </w:p>
          <w:p w14:paraId="5C6D9CEE" w14:textId="77777777" w:rsidR="00C04B6C" w:rsidRDefault="00C04B6C" w:rsidP="00502AE6">
            <w:pPr>
              <w:jc w:val="both"/>
            </w:pPr>
          </w:p>
        </w:tc>
        <w:tc>
          <w:tcPr>
            <w:tcW w:w="5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A3923" w14:textId="77777777" w:rsidR="00C04B6C" w:rsidRPr="00E16271" w:rsidRDefault="00C04B6C" w:rsidP="00502AE6">
            <w:pPr>
              <w:rPr>
                <w:rFonts w:ascii="Arial" w:eastAsia="Arial" w:hAnsi="Arial" w:cs="Arial"/>
                <w:b/>
              </w:rPr>
            </w:pPr>
            <w:r w:rsidRPr="00E16271">
              <w:rPr>
                <w:rFonts w:ascii="Arial" w:eastAsia="Arial" w:hAnsi="Arial" w:cs="Arial"/>
                <w:b/>
              </w:rPr>
              <w:t>Postitoimipaikka</w:t>
            </w:r>
          </w:p>
          <w:p w14:paraId="12DEFC63" w14:textId="77777777" w:rsidR="00C04B6C" w:rsidRPr="00E16271" w:rsidRDefault="00C04B6C" w:rsidP="00502AE6">
            <w:pPr>
              <w:jc w:val="both"/>
              <w:rPr>
                <w:rFonts w:ascii="Arial" w:eastAsia="Arial" w:hAnsi="Arial" w:cs="Arial"/>
              </w:rPr>
            </w:pPr>
            <w:r w:rsidRPr="00E16271">
              <w:rPr>
                <w:rFonts w:ascii="Arial" w:eastAsia="Arial" w:hAnsi="Arial" w:cs="Arial"/>
              </w:rPr>
              <w:t>Hyvinkää</w:t>
            </w:r>
          </w:p>
          <w:p w14:paraId="0F85216F" w14:textId="77777777" w:rsidR="00C04B6C" w:rsidRPr="00E16271" w:rsidRDefault="00C04B6C" w:rsidP="00502AE6">
            <w:pPr>
              <w:jc w:val="both"/>
            </w:pPr>
          </w:p>
        </w:tc>
      </w:tr>
      <w:tr w:rsidR="00C04B6C" w14:paraId="3C97395D" w14:textId="77777777" w:rsidTr="00502AE6">
        <w:trPr>
          <w:trHeight w:val="1"/>
        </w:trPr>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7FE1A" w14:textId="77777777" w:rsidR="00C04B6C" w:rsidRPr="00E16271" w:rsidRDefault="00C04B6C" w:rsidP="00502AE6">
            <w:pPr>
              <w:jc w:val="both"/>
              <w:rPr>
                <w:rFonts w:ascii="Arial" w:eastAsia="Arial" w:hAnsi="Arial" w:cs="Arial"/>
                <w:b/>
              </w:rPr>
            </w:pPr>
            <w:r w:rsidRPr="00E16271">
              <w:rPr>
                <w:rFonts w:ascii="Arial" w:eastAsia="Arial" w:hAnsi="Arial" w:cs="Arial"/>
                <w:b/>
              </w:rPr>
              <w:t>Toimintayksikön vastaava esimies</w:t>
            </w:r>
          </w:p>
          <w:p w14:paraId="245C0F41" w14:textId="27601329" w:rsidR="00C04B6C" w:rsidRDefault="00C04B6C" w:rsidP="00502AE6">
            <w:pPr>
              <w:jc w:val="both"/>
              <w:rPr>
                <w:rFonts w:ascii="Arial" w:eastAsia="Arial" w:hAnsi="Arial" w:cs="Arial"/>
                <w:sz w:val="18"/>
              </w:rPr>
            </w:pPr>
            <w:r>
              <w:rPr>
                <w:rFonts w:ascii="Arial" w:eastAsia="Arial" w:hAnsi="Arial" w:cs="Arial"/>
              </w:rPr>
              <w:t>Hoiv</w:t>
            </w:r>
            <w:r w:rsidR="001C17A7">
              <w:rPr>
                <w:rFonts w:ascii="Arial" w:eastAsia="Arial" w:hAnsi="Arial" w:cs="Arial"/>
              </w:rPr>
              <w:t>akodin johtaja Niina Hellsten</w:t>
            </w:r>
          </w:p>
          <w:p w14:paraId="7AC1ED74" w14:textId="77777777" w:rsidR="00C04B6C" w:rsidRDefault="00C04B6C" w:rsidP="00502AE6">
            <w:pPr>
              <w:jc w:val="both"/>
            </w:pPr>
          </w:p>
        </w:tc>
        <w:tc>
          <w:tcPr>
            <w:tcW w:w="5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F67DC" w14:textId="77777777" w:rsidR="00C04B6C" w:rsidRPr="00E16271" w:rsidRDefault="00C04B6C" w:rsidP="00502AE6">
            <w:pPr>
              <w:rPr>
                <w:rFonts w:ascii="Arial" w:eastAsia="Arial" w:hAnsi="Arial" w:cs="Arial"/>
                <w:b/>
              </w:rPr>
            </w:pPr>
            <w:r w:rsidRPr="00E16271">
              <w:rPr>
                <w:rFonts w:ascii="Arial" w:eastAsia="Arial" w:hAnsi="Arial" w:cs="Arial"/>
                <w:b/>
              </w:rPr>
              <w:t>Puhelin</w:t>
            </w:r>
          </w:p>
          <w:p w14:paraId="56005257" w14:textId="77777777" w:rsidR="00C04B6C" w:rsidRPr="00E16271" w:rsidRDefault="00C04B6C" w:rsidP="00502AE6">
            <w:pPr>
              <w:rPr>
                <w:rFonts w:ascii="Arial" w:eastAsia="Arial" w:hAnsi="Arial" w:cs="Arial"/>
              </w:rPr>
            </w:pPr>
            <w:r w:rsidRPr="00E16271">
              <w:rPr>
                <w:rFonts w:ascii="Arial" w:eastAsia="Arial" w:hAnsi="Arial" w:cs="Arial"/>
              </w:rPr>
              <w:t>045 606 4934</w:t>
            </w:r>
          </w:p>
          <w:p w14:paraId="6563B157" w14:textId="77777777" w:rsidR="00C04B6C" w:rsidRPr="00E16271" w:rsidRDefault="00C04B6C" w:rsidP="00502AE6"/>
        </w:tc>
      </w:tr>
      <w:tr w:rsidR="00C04B6C" w14:paraId="7844D6AD" w14:textId="77777777" w:rsidTr="00502AE6">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067B3" w14:textId="77777777" w:rsidR="00C04B6C" w:rsidRPr="00E16271" w:rsidRDefault="00C04B6C" w:rsidP="00502AE6">
            <w:pPr>
              <w:jc w:val="both"/>
              <w:rPr>
                <w:rFonts w:ascii="Arial" w:eastAsia="Arial" w:hAnsi="Arial" w:cs="Arial"/>
                <w:b/>
              </w:rPr>
            </w:pPr>
            <w:r w:rsidRPr="00E16271">
              <w:rPr>
                <w:rFonts w:ascii="Arial" w:eastAsia="Arial" w:hAnsi="Arial" w:cs="Arial"/>
                <w:b/>
              </w:rPr>
              <w:t>Sähköposti</w:t>
            </w:r>
          </w:p>
          <w:p w14:paraId="2916F95F" w14:textId="47367A9C" w:rsidR="00C04B6C" w:rsidRPr="00E16271" w:rsidRDefault="001C17A7" w:rsidP="00502AE6">
            <w:pPr>
              <w:jc w:val="both"/>
              <w:rPr>
                <w:rFonts w:ascii="Arial" w:eastAsia="Arial" w:hAnsi="Arial" w:cs="Arial"/>
              </w:rPr>
            </w:pPr>
            <w:r>
              <w:rPr>
                <w:rFonts w:ascii="Arial" w:eastAsia="Arial" w:hAnsi="Arial" w:cs="Arial"/>
              </w:rPr>
              <w:t>niina.hellsten</w:t>
            </w:r>
            <w:r w:rsidR="00C04B6C" w:rsidRPr="00E16271">
              <w:rPr>
                <w:rFonts w:ascii="Arial" w:eastAsia="Arial" w:hAnsi="Arial" w:cs="Arial"/>
              </w:rPr>
              <w:t>@seniorikodit.fi</w:t>
            </w:r>
          </w:p>
          <w:p w14:paraId="716985F4" w14:textId="77777777" w:rsidR="00C04B6C" w:rsidRPr="00E16271" w:rsidRDefault="00C04B6C" w:rsidP="00502AE6">
            <w:pPr>
              <w:jc w:val="both"/>
            </w:pPr>
          </w:p>
        </w:tc>
      </w:tr>
      <w:tr w:rsidR="00C04B6C" w14:paraId="27D87594" w14:textId="77777777" w:rsidTr="00502AE6">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CA090" w14:textId="77777777" w:rsidR="00C04B6C" w:rsidRDefault="00C04B6C" w:rsidP="00502AE6">
            <w:pPr>
              <w:jc w:val="center"/>
            </w:pPr>
            <w:r w:rsidRPr="00DE3EAF">
              <w:rPr>
                <w:rFonts w:ascii="Arial" w:eastAsia="Arial" w:hAnsi="Arial" w:cs="Arial"/>
                <w:b/>
              </w:rPr>
              <w:t>Toimintalupatiedot</w:t>
            </w:r>
            <w:r>
              <w:rPr>
                <w:rFonts w:ascii="Arial" w:eastAsia="Arial" w:hAnsi="Arial" w:cs="Arial"/>
                <w:sz w:val="18"/>
              </w:rPr>
              <w:t xml:space="preserve"> (yksityiset sosiaalipalvelut)</w:t>
            </w:r>
          </w:p>
        </w:tc>
      </w:tr>
      <w:tr w:rsidR="00C04B6C" w14:paraId="4B9E1C82" w14:textId="77777777" w:rsidTr="00502AE6">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36A42" w14:textId="77777777" w:rsidR="00C04B6C" w:rsidRPr="00E16271" w:rsidRDefault="00C04B6C" w:rsidP="00502AE6">
            <w:pPr>
              <w:jc w:val="both"/>
              <w:rPr>
                <w:rFonts w:ascii="Arial" w:eastAsia="Arial" w:hAnsi="Arial" w:cs="Arial"/>
                <w:b/>
              </w:rPr>
            </w:pPr>
            <w:r w:rsidRPr="00E16271">
              <w:rPr>
                <w:rFonts w:ascii="Arial" w:eastAsia="Arial" w:hAnsi="Arial" w:cs="Arial"/>
                <w:b/>
              </w:rPr>
              <w:t>Aluehallintoviraston/Valviran luvan myöntämisajankohta (yksityiset ympärivuorokautista toimintaa harjoittavat yksiköt)</w:t>
            </w:r>
          </w:p>
          <w:p w14:paraId="07B0485C" w14:textId="77777777" w:rsidR="00C04B6C" w:rsidRPr="00E16271" w:rsidRDefault="00C04B6C" w:rsidP="00502AE6">
            <w:pPr>
              <w:jc w:val="both"/>
              <w:rPr>
                <w:rFonts w:ascii="Arial" w:eastAsia="Arial" w:hAnsi="Arial" w:cs="Arial"/>
                <w:b/>
              </w:rPr>
            </w:pPr>
            <w:r w:rsidRPr="00E16271">
              <w:rPr>
                <w:rFonts w:ascii="Arial" w:eastAsia="Arial" w:hAnsi="Arial" w:cs="Arial"/>
                <w:b/>
              </w:rPr>
              <w:t>     </w:t>
            </w:r>
          </w:p>
          <w:p w14:paraId="10D4B7DC" w14:textId="77777777" w:rsidR="00C04B6C" w:rsidRPr="00E16271" w:rsidRDefault="00C04B6C" w:rsidP="00502AE6">
            <w:pPr>
              <w:jc w:val="both"/>
              <w:rPr>
                <w:rFonts w:ascii="Arial" w:hAnsi="Arial" w:cs="Arial"/>
              </w:rPr>
            </w:pPr>
            <w:r w:rsidRPr="00E16271">
              <w:rPr>
                <w:rFonts w:ascii="Arial" w:hAnsi="Arial" w:cs="Arial"/>
              </w:rPr>
              <w:t>07.1.2016</w:t>
            </w:r>
          </w:p>
        </w:tc>
      </w:tr>
      <w:tr w:rsidR="00C04B6C" w14:paraId="22B5A544" w14:textId="77777777" w:rsidTr="00502AE6">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879CD" w14:textId="77777777" w:rsidR="00C04B6C" w:rsidRPr="00E16271" w:rsidRDefault="00C04B6C" w:rsidP="00502AE6">
            <w:pPr>
              <w:jc w:val="both"/>
              <w:rPr>
                <w:rFonts w:ascii="Arial" w:eastAsia="Arial" w:hAnsi="Arial" w:cs="Arial"/>
                <w:b/>
              </w:rPr>
            </w:pPr>
            <w:r w:rsidRPr="00E16271">
              <w:rPr>
                <w:rFonts w:ascii="Arial" w:eastAsia="Arial" w:hAnsi="Arial" w:cs="Arial"/>
                <w:b/>
              </w:rPr>
              <w:t>Palvelu, johon lupa on myönnetty</w:t>
            </w:r>
          </w:p>
          <w:p w14:paraId="3F256765" w14:textId="77777777" w:rsidR="00C04B6C" w:rsidRPr="00E16271" w:rsidRDefault="00C04B6C" w:rsidP="00502AE6">
            <w:pPr>
              <w:jc w:val="both"/>
              <w:rPr>
                <w:rFonts w:ascii="Arial" w:eastAsia="Arial" w:hAnsi="Arial" w:cs="Arial"/>
              </w:rPr>
            </w:pPr>
            <w:r w:rsidRPr="00E16271">
              <w:rPr>
                <w:rFonts w:ascii="Arial" w:eastAsia="Arial" w:hAnsi="Arial" w:cs="Arial"/>
              </w:rPr>
              <w:t>     </w:t>
            </w:r>
          </w:p>
          <w:p w14:paraId="18FC50D4" w14:textId="77777777" w:rsidR="00C04B6C" w:rsidRPr="00E16271" w:rsidRDefault="00C04B6C" w:rsidP="00502AE6">
            <w:pPr>
              <w:jc w:val="both"/>
              <w:rPr>
                <w:rFonts w:ascii="Arial" w:hAnsi="Arial" w:cs="Arial"/>
              </w:rPr>
            </w:pPr>
            <w:r w:rsidRPr="00E16271">
              <w:rPr>
                <w:rFonts w:ascii="Arial" w:eastAsia="Calibri" w:hAnsi="Arial" w:cs="Arial"/>
              </w:rPr>
              <w:t>tehostettu palveluasuminen-vanhukset</w:t>
            </w:r>
          </w:p>
        </w:tc>
      </w:tr>
      <w:tr w:rsidR="00C04B6C" w14:paraId="51C293D1" w14:textId="77777777" w:rsidTr="00502AE6">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1E9C9" w14:textId="77777777" w:rsidR="00C04B6C" w:rsidRPr="00E16271" w:rsidRDefault="00C04B6C" w:rsidP="00502AE6">
            <w:pPr>
              <w:jc w:val="center"/>
            </w:pPr>
            <w:r w:rsidRPr="00E16271">
              <w:rPr>
                <w:rFonts w:ascii="Arial" w:eastAsia="Arial" w:hAnsi="Arial" w:cs="Arial"/>
                <w:b/>
              </w:rPr>
              <w:t>Ilmoituksenvarainen toiminta</w:t>
            </w:r>
            <w:r w:rsidRPr="00E16271">
              <w:rPr>
                <w:rFonts w:ascii="Arial" w:eastAsia="Arial" w:hAnsi="Arial" w:cs="Arial"/>
              </w:rPr>
              <w:t xml:space="preserve"> (yksityiset sosiaalipalvelut)</w:t>
            </w:r>
          </w:p>
        </w:tc>
      </w:tr>
      <w:tr w:rsidR="00C04B6C" w14:paraId="7D6980C1" w14:textId="77777777" w:rsidTr="00502AE6">
        <w:trPr>
          <w:trHeight w:val="1"/>
        </w:trPr>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A3ED" w14:textId="77777777" w:rsidR="00C04B6C" w:rsidRPr="00E16271" w:rsidRDefault="00C04B6C" w:rsidP="00502AE6">
            <w:pPr>
              <w:jc w:val="both"/>
              <w:rPr>
                <w:rFonts w:ascii="Arial" w:eastAsia="Arial" w:hAnsi="Arial" w:cs="Arial"/>
                <w:b/>
              </w:rPr>
            </w:pPr>
            <w:r w:rsidRPr="00E16271">
              <w:rPr>
                <w:rFonts w:ascii="Arial" w:eastAsia="Arial" w:hAnsi="Arial" w:cs="Arial"/>
                <w:b/>
              </w:rPr>
              <w:t>Kunnan päätös ilmoituksen vastaanottamisesta</w:t>
            </w:r>
          </w:p>
          <w:p w14:paraId="10767D43" w14:textId="77777777" w:rsidR="00C04B6C" w:rsidRPr="00E16271" w:rsidRDefault="00C04B6C" w:rsidP="00502AE6">
            <w:pPr>
              <w:jc w:val="both"/>
              <w:rPr>
                <w:rFonts w:ascii="Arial" w:eastAsia="Arial" w:hAnsi="Arial" w:cs="Arial"/>
              </w:rPr>
            </w:pPr>
            <w:r w:rsidRPr="00E16271">
              <w:rPr>
                <w:rFonts w:ascii="Arial" w:eastAsia="Arial" w:hAnsi="Arial" w:cs="Arial"/>
              </w:rPr>
              <w:t>     </w:t>
            </w:r>
          </w:p>
          <w:p w14:paraId="2CB035BA" w14:textId="77777777" w:rsidR="00C04B6C" w:rsidRPr="00D943EC" w:rsidRDefault="00C04B6C" w:rsidP="00502AE6">
            <w:pPr>
              <w:jc w:val="both"/>
              <w:rPr>
                <w:rFonts w:ascii="Arial" w:hAnsi="Arial" w:cs="Arial"/>
              </w:rPr>
            </w:pPr>
            <w:r w:rsidRPr="00D943EC">
              <w:rPr>
                <w:rFonts w:ascii="Arial" w:hAnsi="Arial" w:cs="Arial"/>
              </w:rPr>
              <w:t>17.12.2015</w:t>
            </w:r>
          </w:p>
        </w:tc>
        <w:tc>
          <w:tcPr>
            <w:tcW w:w="5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F7DC" w14:textId="77777777" w:rsidR="00C04B6C" w:rsidRPr="00E16271" w:rsidRDefault="00C04B6C" w:rsidP="00502AE6">
            <w:pPr>
              <w:rPr>
                <w:rFonts w:ascii="Arial" w:eastAsia="Arial" w:hAnsi="Arial" w:cs="Arial"/>
                <w:b/>
              </w:rPr>
            </w:pPr>
            <w:r w:rsidRPr="00E16271">
              <w:rPr>
                <w:rFonts w:ascii="Arial" w:eastAsia="Arial" w:hAnsi="Arial" w:cs="Arial"/>
                <w:b/>
              </w:rPr>
              <w:t>Aluehallintoviraston rekisteröintipäätöksen ajankohta</w:t>
            </w:r>
          </w:p>
          <w:p w14:paraId="3C76A437" w14:textId="77777777" w:rsidR="00C04B6C" w:rsidRPr="00E16271" w:rsidRDefault="00C04B6C" w:rsidP="00502AE6">
            <w:pPr>
              <w:rPr>
                <w:rFonts w:ascii="Arial" w:eastAsia="Arial" w:hAnsi="Arial" w:cs="Arial"/>
              </w:rPr>
            </w:pPr>
            <w:r w:rsidRPr="00E16271">
              <w:rPr>
                <w:rFonts w:ascii="Arial" w:eastAsia="Arial" w:hAnsi="Arial" w:cs="Arial"/>
              </w:rPr>
              <w:t>     </w:t>
            </w:r>
          </w:p>
          <w:p w14:paraId="2E869E09" w14:textId="77777777" w:rsidR="00C04B6C" w:rsidRPr="00D943EC" w:rsidRDefault="00C04B6C" w:rsidP="00502AE6">
            <w:pPr>
              <w:rPr>
                <w:rFonts w:ascii="Arial" w:hAnsi="Arial" w:cs="Arial"/>
              </w:rPr>
            </w:pPr>
            <w:r w:rsidRPr="00D943EC">
              <w:rPr>
                <w:rFonts w:ascii="Arial" w:hAnsi="Arial" w:cs="Arial"/>
              </w:rPr>
              <w:t>07.01.2016</w:t>
            </w:r>
          </w:p>
        </w:tc>
      </w:tr>
      <w:tr w:rsidR="00C04B6C" w14:paraId="0C470179" w14:textId="77777777" w:rsidTr="00502AE6">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BA537" w14:textId="77777777" w:rsidR="00E16271" w:rsidRDefault="00E16271" w:rsidP="00502AE6">
            <w:pPr>
              <w:jc w:val="center"/>
              <w:rPr>
                <w:rFonts w:ascii="Arial" w:eastAsia="Arial" w:hAnsi="Arial" w:cs="Arial"/>
                <w:b/>
              </w:rPr>
            </w:pPr>
          </w:p>
          <w:p w14:paraId="537D62E0" w14:textId="77777777" w:rsidR="00C04B6C" w:rsidRPr="00E16271" w:rsidRDefault="00C04B6C" w:rsidP="00502AE6">
            <w:pPr>
              <w:jc w:val="center"/>
            </w:pPr>
            <w:r w:rsidRPr="00E16271">
              <w:rPr>
                <w:rFonts w:ascii="Arial" w:eastAsia="Arial" w:hAnsi="Arial" w:cs="Arial"/>
                <w:b/>
              </w:rPr>
              <w:lastRenderedPageBreak/>
              <w:t>Alihankintana ostetut palvelut ja niiden tuottajat</w:t>
            </w:r>
          </w:p>
        </w:tc>
      </w:tr>
      <w:tr w:rsidR="00C04B6C" w14:paraId="41591B9A" w14:textId="77777777" w:rsidTr="00502AE6">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0271F" w14:textId="2DC16999" w:rsidR="00C04B6C" w:rsidRPr="00E16271" w:rsidRDefault="00C04B6C" w:rsidP="00502AE6">
            <w:pPr>
              <w:rPr>
                <w:rFonts w:ascii="Arial" w:eastAsia="Arial" w:hAnsi="Arial" w:cs="Arial"/>
              </w:rPr>
            </w:pPr>
            <w:r w:rsidRPr="00E16271">
              <w:rPr>
                <w:rFonts w:ascii="Arial" w:eastAsia="Arial" w:hAnsi="Arial" w:cs="Arial"/>
              </w:rPr>
              <w:lastRenderedPageBreak/>
              <w:t>Kiinteistöhuolto:</w:t>
            </w:r>
            <w:r w:rsidR="001C17A7">
              <w:rPr>
                <w:rFonts w:ascii="Arial" w:eastAsia="Arial" w:hAnsi="Arial" w:cs="Arial"/>
              </w:rPr>
              <w:t xml:space="preserve"> </w:t>
            </w:r>
            <w:proofErr w:type="spellStart"/>
            <w:r w:rsidRPr="00E16271">
              <w:rPr>
                <w:rFonts w:ascii="Arial" w:eastAsia="Arial" w:hAnsi="Arial" w:cs="Arial"/>
              </w:rPr>
              <w:t>P.Kiinteistöpalvelut</w:t>
            </w:r>
            <w:proofErr w:type="spellEnd"/>
            <w:r w:rsidRPr="00E16271">
              <w:rPr>
                <w:rFonts w:ascii="Arial" w:eastAsia="Arial" w:hAnsi="Arial" w:cs="Arial"/>
              </w:rPr>
              <w:t xml:space="preserve"> Oy </w:t>
            </w:r>
          </w:p>
          <w:p w14:paraId="4B10A389" w14:textId="5365EFA8" w:rsidR="00C04B6C" w:rsidRPr="00E16271" w:rsidRDefault="001C17A7" w:rsidP="00502AE6">
            <w:pPr>
              <w:rPr>
                <w:rFonts w:ascii="Arial" w:eastAsia="Arial" w:hAnsi="Arial" w:cs="Arial"/>
              </w:rPr>
            </w:pPr>
            <w:r>
              <w:rPr>
                <w:rFonts w:ascii="Arial" w:eastAsia="Arial" w:hAnsi="Arial" w:cs="Arial"/>
              </w:rPr>
              <w:t>P</w:t>
            </w:r>
            <w:r w:rsidR="00C04B6C" w:rsidRPr="00E16271">
              <w:rPr>
                <w:rFonts w:ascii="Arial" w:eastAsia="Arial" w:hAnsi="Arial" w:cs="Arial"/>
              </w:rPr>
              <w:t>alkkahallinto:</w:t>
            </w:r>
            <w:r>
              <w:rPr>
                <w:rFonts w:ascii="Arial" w:eastAsia="Arial" w:hAnsi="Arial" w:cs="Arial"/>
              </w:rPr>
              <w:t xml:space="preserve"> </w:t>
            </w:r>
            <w:r w:rsidR="00C04B6C" w:rsidRPr="00E16271">
              <w:rPr>
                <w:rFonts w:ascii="Arial" w:eastAsia="Arial" w:hAnsi="Arial" w:cs="Arial"/>
              </w:rPr>
              <w:t>Henkilöstötieto Oy</w:t>
            </w:r>
          </w:p>
          <w:p w14:paraId="585EA126" w14:textId="77777777" w:rsidR="00C04B6C" w:rsidRPr="00E16271" w:rsidRDefault="00C04B6C" w:rsidP="00502AE6">
            <w:pPr>
              <w:rPr>
                <w:rFonts w:ascii="Arial" w:eastAsia="Arial" w:hAnsi="Arial" w:cs="Arial"/>
              </w:rPr>
            </w:pPr>
          </w:p>
        </w:tc>
      </w:tr>
    </w:tbl>
    <w:p w14:paraId="1284B2E6" w14:textId="77777777" w:rsidR="00C04B6C" w:rsidRDefault="00C04B6C" w:rsidP="00C04B6C">
      <w:pPr>
        <w:jc w:val="both"/>
        <w:rPr>
          <w:rFonts w:ascii="Arial" w:eastAsia="Arial" w:hAnsi="Arial" w:cs="Arial"/>
        </w:rPr>
      </w:pPr>
    </w:p>
    <w:p w14:paraId="07CFCDC4" w14:textId="77777777" w:rsidR="00C04B6C" w:rsidRDefault="00C04B6C" w:rsidP="00C04B6C">
      <w:pPr>
        <w:jc w:val="both"/>
        <w:rPr>
          <w:rFonts w:ascii="Arial" w:eastAsia="Arial" w:hAnsi="Arial" w:cs="Arial"/>
          <w:b/>
          <w:sz w:val="20"/>
        </w:rPr>
      </w:pPr>
      <w:r>
        <w:rPr>
          <w:rFonts w:ascii="Arial" w:eastAsia="Arial" w:hAnsi="Arial" w:cs="Arial"/>
          <w:b/>
          <w:sz w:val="20"/>
        </w:rPr>
        <w:t xml:space="preserve"> </w:t>
      </w:r>
    </w:p>
    <w:p w14:paraId="4A15921F" w14:textId="77777777" w:rsidR="00C04B6C" w:rsidRDefault="00C04B6C" w:rsidP="00C04B6C">
      <w:pPr>
        <w:jc w:val="both"/>
        <w:rPr>
          <w:rFonts w:ascii="Arial" w:eastAsia="Arial" w:hAnsi="Arial" w:cs="Arial"/>
          <w:b/>
          <w:sz w:val="20"/>
        </w:rPr>
      </w:pPr>
    </w:p>
    <w:p w14:paraId="389398C3" w14:textId="77777777" w:rsidR="00C04B6C" w:rsidRDefault="00C04B6C" w:rsidP="00C04B6C">
      <w:pPr>
        <w:jc w:val="both"/>
        <w:rPr>
          <w:rFonts w:ascii="Arial" w:eastAsia="Arial" w:hAnsi="Arial" w:cs="Arial"/>
          <w:b/>
          <w:sz w:val="20"/>
        </w:rPr>
      </w:pPr>
    </w:p>
    <w:p w14:paraId="11584117" w14:textId="77777777" w:rsidR="00C04B6C" w:rsidRDefault="00C04B6C" w:rsidP="00C04B6C">
      <w:pPr>
        <w:jc w:val="both"/>
        <w:rPr>
          <w:rFonts w:ascii="Arial" w:eastAsia="Arial" w:hAnsi="Arial" w:cs="Arial"/>
          <w:b/>
          <w:sz w:val="20"/>
        </w:rPr>
      </w:pPr>
    </w:p>
    <w:p w14:paraId="01C5D771" w14:textId="77777777" w:rsidR="00C04B6C" w:rsidRDefault="00C04B6C" w:rsidP="00C04B6C">
      <w:pPr>
        <w:jc w:val="both"/>
        <w:rPr>
          <w:rFonts w:ascii="Arial" w:eastAsia="Arial" w:hAnsi="Arial" w:cs="Arial"/>
          <w:b/>
          <w:sz w:val="20"/>
        </w:rPr>
      </w:pPr>
    </w:p>
    <w:p w14:paraId="1DE6B37D" w14:textId="77777777" w:rsidR="00C04B6C" w:rsidRDefault="00C04B6C" w:rsidP="00C04B6C">
      <w:pPr>
        <w:jc w:val="both"/>
        <w:rPr>
          <w:rFonts w:ascii="Arial" w:eastAsia="Arial" w:hAnsi="Arial" w:cs="Arial"/>
          <w:b/>
          <w:sz w:val="20"/>
        </w:rPr>
      </w:pPr>
    </w:p>
    <w:p w14:paraId="3680870C" w14:textId="77777777" w:rsidR="00C04B6C" w:rsidRDefault="00C04B6C" w:rsidP="00C04B6C">
      <w:pPr>
        <w:rPr>
          <w:rFonts w:ascii="Arial" w:eastAsia="Arial" w:hAnsi="Arial" w:cs="Arial"/>
          <w:b/>
          <w:sz w:val="20"/>
        </w:rPr>
      </w:pPr>
    </w:p>
    <w:p w14:paraId="7BC9B085" w14:textId="77777777" w:rsidR="00C04B6C" w:rsidRPr="00DE3EAF" w:rsidRDefault="00C04B6C" w:rsidP="00C04B6C">
      <w:pPr>
        <w:tabs>
          <w:tab w:val="left" w:pos="4458"/>
        </w:tabs>
        <w:ind w:right="-1800"/>
        <w:jc w:val="both"/>
        <w:rPr>
          <w:rFonts w:ascii="Arial" w:eastAsia="Arial" w:hAnsi="Arial" w:cs="Arial"/>
        </w:rPr>
      </w:pPr>
      <w:r w:rsidRPr="00DE3EAF">
        <w:rPr>
          <w:rFonts w:ascii="Arial" w:eastAsia="Arial" w:hAnsi="Arial" w:cs="Arial"/>
          <w:b/>
        </w:rPr>
        <w:t>TOIMINTA-AJATUS, ARVOT JA TOIMINTAPERIAATTEET (4.1.2)</w:t>
      </w:r>
    </w:p>
    <w:p w14:paraId="0385E45E" w14:textId="77777777" w:rsidR="00C04B6C" w:rsidRDefault="00C04B6C" w:rsidP="00C04B6C">
      <w:pPr>
        <w:jc w:val="both"/>
        <w:rPr>
          <w:rFonts w:ascii="Arial" w:eastAsia="Arial" w:hAnsi="Arial" w:cs="Arial"/>
          <w:b/>
          <w:sz w:val="20"/>
        </w:rPr>
      </w:pPr>
    </w:p>
    <w:tbl>
      <w:tblPr>
        <w:tblW w:w="0" w:type="auto"/>
        <w:tblInd w:w="98" w:type="dxa"/>
        <w:tblCellMar>
          <w:left w:w="10" w:type="dxa"/>
          <w:right w:w="10" w:type="dxa"/>
        </w:tblCellMar>
        <w:tblLook w:val="0000" w:firstRow="0" w:lastRow="0" w:firstColumn="0" w:lastColumn="0" w:noHBand="0" w:noVBand="0"/>
      </w:tblPr>
      <w:tblGrid>
        <w:gridCol w:w="9524"/>
      </w:tblGrid>
      <w:tr w:rsidR="00C04B6C" w14:paraId="2EDD90B6"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69BFA" w14:textId="77777777" w:rsidR="00C04B6C" w:rsidRDefault="00C04B6C" w:rsidP="00502AE6">
            <w:pPr>
              <w:jc w:val="both"/>
              <w:rPr>
                <w:rFonts w:ascii="Arial" w:eastAsia="Arial" w:hAnsi="Arial" w:cs="Arial"/>
                <w:sz w:val="18"/>
              </w:rPr>
            </w:pPr>
          </w:p>
          <w:p w14:paraId="26EA97A5" w14:textId="77777777" w:rsidR="00C04B6C" w:rsidRPr="00DE3EAF" w:rsidRDefault="00C04B6C" w:rsidP="00502AE6">
            <w:pPr>
              <w:jc w:val="both"/>
              <w:rPr>
                <w:rFonts w:ascii="Arial" w:eastAsia="Arial" w:hAnsi="Arial" w:cs="Arial"/>
                <w:b/>
              </w:rPr>
            </w:pPr>
            <w:r w:rsidRPr="00DE3EAF">
              <w:rPr>
                <w:rFonts w:ascii="Arial" w:eastAsia="Arial" w:hAnsi="Arial" w:cs="Arial"/>
                <w:b/>
              </w:rPr>
              <w:t>Toiminta-ajatus</w:t>
            </w:r>
          </w:p>
          <w:p w14:paraId="10C855E8" w14:textId="77777777" w:rsidR="00C04B6C" w:rsidRDefault="00C04B6C" w:rsidP="00502AE6">
            <w:pPr>
              <w:jc w:val="both"/>
              <w:rPr>
                <w:rFonts w:ascii="Arial" w:eastAsia="Arial" w:hAnsi="Arial" w:cs="Arial"/>
                <w:b/>
                <w:sz w:val="18"/>
              </w:rPr>
            </w:pPr>
          </w:p>
          <w:p w14:paraId="70946B43" w14:textId="76806EE0" w:rsidR="00C04B6C" w:rsidRDefault="00C04B6C" w:rsidP="00502AE6">
            <w:pPr>
              <w:jc w:val="both"/>
              <w:rPr>
                <w:rFonts w:ascii="Arial" w:eastAsia="Arial" w:hAnsi="Arial" w:cs="Arial"/>
              </w:rPr>
            </w:pPr>
            <w:r>
              <w:rPr>
                <w:rFonts w:ascii="Arial" w:eastAsia="Arial" w:hAnsi="Arial" w:cs="Arial"/>
              </w:rPr>
              <w:t>Uudenmaan Seniorikodit Oy on yksityinen sosiaalipalv</w:t>
            </w:r>
            <w:r w:rsidR="00DE3EAF">
              <w:rPr>
                <w:rFonts w:ascii="Arial" w:eastAsia="Arial" w:hAnsi="Arial" w:cs="Arial"/>
              </w:rPr>
              <w:t>elualan yritys. Toiminta-ajatuksenamme</w:t>
            </w:r>
            <w:r>
              <w:rPr>
                <w:rFonts w:ascii="Arial" w:eastAsia="Arial" w:hAnsi="Arial" w:cs="Arial"/>
              </w:rPr>
              <w:t xml:space="preserve"> on tuottaa luotettavien kumppaneiden kanssa turvallista ja kodikasta ikäihmisten asumista ja hoivaa Uudenmaan alueella. Pääkohderyhmämme ovat muistisairaat ikääntyneet henkilöt.</w:t>
            </w:r>
          </w:p>
          <w:p w14:paraId="08E3DC35" w14:textId="77777777" w:rsidR="00C04B6C" w:rsidRDefault="00C04B6C" w:rsidP="00502AE6">
            <w:pPr>
              <w:jc w:val="both"/>
              <w:rPr>
                <w:rFonts w:ascii="Arial" w:eastAsia="Arial" w:hAnsi="Arial" w:cs="Arial"/>
                <w:b/>
                <w:sz w:val="18"/>
              </w:rPr>
            </w:pPr>
          </w:p>
          <w:p w14:paraId="2883A244" w14:textId="77777777" w:rsidR="00C04B6C" w:rsidRPr="00DE3EAF" w:rsidRDefault="00C04B6C" w:rsidP="00502AE6">
            <w:pPr>
              <w:jc w:val="both"/>
              <w:rPr>
                <w:rFonts w:ascii="Arial" w:eastAsia="Arial" w:hAnsi="Arial" w:cs="Arial"/>
                <w:b/>
              </w:rPr>
            </w:pPr>
            <w:r w:rsidRPr="00DE3EAF">
              <w:rPr>
                <w:rFonts w:ascii="Arial" w:eastAsia="Arial" w:hAnsi="Arial" w:cs="Arial"/>
                <w:b/>
              </w:rPr>
              <w:t>Arvot ja toimintaperiaatteet</w:t>
            </w:r>
          </w:p>
          <w:p w14:paraId="1DF28701" w14:textId="77777777" w:rsidR="00DE3EAF" w:rsidRDefault="00DE3EAF" w:rsidP="00502AE6">
            <w:pPr>
              <w:jc w:val="both"/>
              <w:rPr>
                <w:rFonts w:ascii="Arial" w:eastAsia="Arial" w:hAnsi="Arial" w:cs="Arial"/>
                <w:b/>
                <w:sz w:val="18"/>
              </w:rPr>
            </w:pPr>
          </w:p>
          <w:p w14:paraId="7C31F7F1" w14:textId="420ADAC2" w:rsidR="00DE3EAF" w:rsidRPr="00DE3EAF" w:rsidRDefault="00DE3EAF" w:rsidP="00502AE6">
            <w:pPr>
              <w:jc w:val="both"/>
              <w:rPr>
                <w:rFonts w:ascii="Arial" w:eastAsia="Arial" w:hAnsi="Arial" w:cs="Arial"/>
                <w:b/>
              </w:rPr>
            </w:pPr>
            <w:r>
              <w:rPr>
                <w:rFonts w:ascii="Arial" w:eastAsia="Arial" w:hAnsi="Arial" w:cs="Arial"/>
              </w:rPr>
              <w:t>Palvelujamme ohja</w:t>
            </w:r>
            <w:r w:rsidRPr="00DE3EAF">
              <w:rPr>
                <w:rFonts w:ascii="Arial" w:eastAsia="Arial" w:hAnsi="Arial" w:cs="Arial"/>
              </w:rPr>
              <w:t xml:space="preserve">avat keskeiset arvot ovat </w:t>
            </w:r>
            <w:r w:rsidRPr="00DE3EAF">
              <w:rPr>
                <w:rFonts w:ascii="Arial" w:eastAsia="Arial" w:hAnsi="Arial" w:cs="Arial"/>
                <w:b/>
              </w:rPr>
              <w:t>koti ja lämpö, omannäköinen hyvä elämä, yhdessä tekeminen sekä vastuunotto.</w:t>
            </w:r>
          </w:p>
          <w:p w14:paraId="5CF4C957" w14:textId="77777777" w:rsidR="00C04B6C" w:rsidRDefault="00C04B6C" w:rsidP="00502AE6">
            <w:pPr>
              <w:jc w:val="both"/>
              <w:rPr>
                <w:rFonts w:ascii="Arial" w:eastAsia="Arial" w:hAnsi="Arial" w:cs="Arial"/>
                <w:b/>
                <w:sz w:val="18"/>
              </w:rPr>
            </w:pPr>
          </w:p>
          <w:p w14:paraId="35DD091D" w14:textId="77777777" w:rsidR="00C04B6C" w:rsidRDefault="00C04B6C" w:rsidP="00502AE6">
            <w:pPr>
              <w:jc w:val="both"/>
              <w:rPr>
                <w:rFonts w:ascii="Arial" w:eastAsia="Arial" w:hAnsi="Arial" w:cs="Arial"/>
              </w:rPr>
            </w:pPr>
            <w:r>
              <w:rPr>
                <w:rFonts w:ascii="Arial" w:eastAsia="Arial" w:hAnsi="Arial" w:cs="Arial"/>
              </w:rPr>
              <w:t>Kaikki toimintamme perustuu muistisairaiden asukkaiden arvokkaan ja elämänmakuisen asumisen ja elämisen mahdollistamiseen hoivakodissamme. Toiminnassamme korostuu erityisesti kodikkuus, aktiivinen toiminta ja ulkoilun mahdollistaminen sekä turvallinen ja arvostava ilmapiiri. Jokainen asukas on ainutkertainen ja tunteva ja pienillä arjen valinnoilla voimme luoda asukkaidemme tunnemuistiin positiivisia kokemuksia välittämisestä ja hyväksytyksi tulemisesta. Tavoitteemme on välttää sairaalasiirtoja erityisesti elämän loppuvaiheessa ja näin mahdollistaa jokaiselle asukkaalle hyvä ja arvokas kuolema tutussa ja turvallisessa ympäristössä hoivakodissamme. Toiminnassamme kohtaamme aidosti ja asiantuntevasti kaikki yhteistyötahot. Haluamme tuottaa laadukkaita palveluja, siksi henkilökunnan ammattitaidon kehittäminen sekä avoimen keskustelukulttuurin luominen ja ylläpitäminen on meille tärkeää.</w:t>
            </w:r>
          </w:p>
          <w:p w14:paraId="7BB376B2" w14:textId="77777777" w:rsidR="00C04B6C" w:rsidRDefault="00C04B6C" w:rsidP="00502AE6">
            <w:pPr>
              <w:jc w:val="both"/>
            </w:pPr>
          </w:p>
        </w:tc>
      </w:tr>
    </w:tbl>
    <w:p w14:paraId="05056E50" w14:textId="77777777" w:rsidR="00C04B6C" w:rsidRDefault="00C04B6C" w:rsidP="00C04B6C">
      <w:pPr>
        <w:jc w:val="both"/>
        <w:rPr>
          <w:rFonts w:ascii="Arial" w:eastAsia="Arial" w:hAnsi="Arial" w:cs="Arial"/>
          <w:b/>
          <w:sz w:val="20"/>
        </w:rPr>
      </w:pPr>
    </w:p>
    <w:p w14:paraId="3C659E85" w14:textId="77777777" w:rsidR="00C04B6C" w:rsidRDefault="00C04B6C" w:rsidP="00C04B6C">
      <w:pPr>
        <w:jc w:val="both"/>
        <w:rPr>
          <w:rFonts w:ascii="Arial" w:eastAsia="Arial" w:hAnsi="Arial" w:cs="Arial"/>
          <w:b/>
          <w:sz w:val="20"/>
        </w:rPr>
      </w:pPr>
    </w:p>
    <w:p w14:paraId="217F3BA5" w14:textId="77777777" w:rsidR="00C04B6C" w:rsidRDefault="00C04B6C" w:rsidP="00C04B6C">
      <w:pPr>
        <w:jc w:val="both"/>
        <w:rPr>
          <w:rFonts w:ascii="Arial" w:eastAsia="Arial" w:hAnsi="Arial" w:cs="Arial"/>
          <w:b/>
          <w:sz w:val="20"/>
        </w:rPr>
      </w:pPr>
    </w:p>
    <w:p w14:paraId="291FEEED" w14:textId="77777777" w:rsidR="00C04B6C" w:rsidRPr="00DE3EAF" w:rsidRDefault="00C04B6C" w:rsidP="00C04B6C">
      <w:pPr>
        <w:jc w:val="both"/>
        <w:rPr>
          <w:rFonts w:ascii="Arial" w:eastAsia="Arial" w:hAnsi="Arial" w:cs="Arial"/>
          <w:b/>
        </w:rPr>
      </w:pPr>
      <w:r w:rsidRPr="00DE3EAF">
        <w:rPr>
          <w:rFonts w:ascii="Arial" w:eastAsia="Arial" w:hAnsi="Arial" w:cs="Arial"/>
          <w:b/>
        </w:rPr>
        <w:t>RISKINHALLINTA (4.1.3)</w:t>
      </w:r>
    </w:p>
    <w:tbl>
      <w:tblPr>
        <w:tblW w:w="0" w:type="auto"/>
        <w:tblInd w:w="98" w:type="dxa"/>
        <w:tblCellMar>
          <w:left w:w="10" w:type="dxa"/>
          <w:right w:w="10" w:type="dxa"/>
        </w:tblCellMar>
        <w:tblLook w:val="0000" w:firstRow="0" w:lastRow="0" w:firstColumn="0" w:lastColumn="0" w:noHBand="0" w:noVBand="0"/>
      </w:tblPr>
      <w:tblGrid>
        <w:gridCol w:w="9524"/>
      </w:tblGrid>
      <w:tr w:rsidR="00C04B6C" w14:paraId="66D283C5"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DC699" w14:textId="77777777" w:rsidR="00C04B6C" w:rsidRDefault="00C04B6C" w:rsidP="00502AE6">
            <w:pPr>
              <w:jc w:val="both"/>
              <w:rPr>
                <w:rFonts w:ascii="Arial" w:eastAsia="Arial" w:hAnsi="Arial" w:cs="Arial"/>
                <w:sz w:val="18"/>
              </w:rPr>
            </w:pPr>
          </w:p>
          <w:p w14:paraId="1658C6E2" w14:textId="7380D9C0" w:rsidR="00C04B6C" w:rsidRPr="00DE3EAF" w:rsidRDefault="00DE3EAF" w:rsidP="00502AE6">
            <w:pPr>
              <w:jc w:val="both"/>
              <w:rPr>
                <w:rFonts w:ascii="Arial" w:hAnsi="Arial" w:cs="Arial"/>
                <w:b/>
              </w:rPr>
            </w:pPr>
            <w:r>
              <w:rPr>
                <w:rFonts w:ascii="Arial" w:hAnsi="Arial" w:cs="Arial"/>
                <w:b/>
              </w:rPr>
              <w:t>Riskinhallinnan järjestelmät ja menettelytavat, riskinhallinnan työnjako</w:t>
            </w:r>
          </w:p>
        </w:tc>
      </w:tr>
      <w:tr w:rsidR="00C04B6C" w14:paraId="4ED8252E"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61B32" w14:textId="77777777" w:rsidR="00C04B6C" w:rsidRDefault="00C04B6C" w:rsidP="00502AE6">
            <w:pPr>
              <w:jc w:val="both"/>
              <w:rPr>
                <w:rFonts w:ascii="Arial" w:eastAsia="Arial" w:hAnsi="Arial" w:cs="Arial"/>
                <w:sz w:val="18"/>
              </w:rPr>
            </w:pPr>
          </w:p>
          <w:p w14:paraId="2C1E25F5" w14:textId="77777777" w:rsidR="00C04B6C" w:rsidRDefault="00C04B6C" w:rsidP="00502AE6">
            <w:pPr>
              <w:jc w:val="both"/>
              <w:rPr>
                <w:rFonts w:ascii="Arial" w:eastAsia="Arial" w:hAnsi="Arial" w:cs="Arial"/>
              </w:rPr>
            </w:pPr>
            <w:r>
              <w:rPr>
                <w:rFonts w:ascii="Arial" w:eastAsia="Arial" w:hAnsi="Arial" w:cs="Arial"/>
              </w:rPr>
              <w:t>Riskienhallinta on tunnistettua ja suunniteltua toimintaa muodostuen yksikön toimintasuunnitelmasta, turvallisuusselvityksestä ja palo- ja pelastussuunnitelmasta, omavalvontasuunnitelmasta, työsuojelulain mukaisesta riskien arvioinnista sekä lääkehoitosuunnitelmasta.</w:t>
            </w:r>
          </w:p>
          <w:p w14:paraId="1BA2E4D9" w14:textId="77777777" w:rsidR="00C04B6C" w:rsidRDefault="00C04B6C" w:rsidP="00502AE6">
            <w:pPr>
              <w:jc w:val="both"/>
              <w:rPr>
                <w:rFonts w:ascii="Arial" w:eastAsia="Arial" w:hAnsi="Arial" w:cs="Arial"/>
              </w:rPr>
            </w:pPr>
          </w:p>
          <w:p w14:paraId="53321F30" w14:textId="08A7EF9A" w:rsidR="00C04B6C" w:rsidRDefault="00C04B6C" w:rsidP="00502AE6">
            <w:pPr>
              <w:jc w:val="both"/>
              <w:rPr>
                <w:rFonts w:ascii="Arial" w:eastAsia="Arial" w:hAnsi="Arial" w:cs="Arial"/>
              </w:rPr>
            </w:pPr>
            <w:r>
              <w:rPr>
                <w:rFonts w:ascii="Arial" w:eastAsia="Arial" w:hAnsi="Arial" w:cs="Arial"/>
              </w:rPr>
              <w:t>Toimintasuunnitelma laaditaan/</w:t>
            </w:r>
            <w:r w:rsidR="001C17A7">
              <w:rPr>
                <w:rFonts w:ascii="Arial" w:eastAsia="Arial" w:hAnsi="Arial" w:cs="Arial"/>
              </w:rPr>
              <w:t xml:space="preserve"> </w:t>
            </w:r>
            <w:r>
              <w:rPr>
                <w:rFonts w:ascii="Arial" w:eastAsia="Arial" w:hAnsi="Arial" w:cs="Arial"/>
              </w:rPr>
              <w:t>päivitetään vuosittain. Turvallisuusselvitys ja palo-ja pelastussuunnitelma käydään läpi</w:t>
            </w:r>
            <w:r w:rsidR="00DC2785">
              <w:rPr>
                <w:rFonts w:ascii="Arial" w:eastAsia="Arial" w:hAnsi="Arial" w:cs="Arial"/>
              </w:rPr>
              <w:t xml:space="preserve"> </w:t>
            </w:r>
            <w:r>
              <w:rPr>
                <w:rFonts w:ascii="Arial" w:eastAsia="Arial" w:hAnsi="Arial" w:cs="Arial"/>
              </w:rPr>
              <w:t xml:space="preserve">säännöllisesti työsuojelutoimikunnan palavereissa ja </w:t>
            </w:r>
            <w:r>
              <w:rPr>
                <w:rFonts w:ascii="Arial" w:eastAsia="Arial" w:hAnsi="Arial" w:cs="Arial"/>
              </w:rPr>
              <w:lastRenderedPageBreak/>
              <w:t>virallisen palotarkastuksen yhteydessä. Samoin vuosittain tarkastetaan ja tarvittaessa päivitetään keittiön omavalvontasuunnitelma, riskien arviointi, lääkehoitosuunnitelma sekä omavalvontasuunnitelma.</w:t>
            </w:r>
          </w:p>
          <w:p w14:paraId="44E363C8" w14:textId="77777777" w:rsidR="00C04B6C" w:rsidRDefault="00C04B6C" w:rsidP="00502AE6">
            <w:pPr>
              <w:jc w:val="both"/>
              <w:rPr>
                <w:rFonts w:ascii="Arial" w:eastAsia="Arial" w:hAnsi="Arial" w:cs="Arial"/>
              </w:rPr>
            </w:pPr>
          </w:p>
          <w:p w14:paraId="6277C659" w14:textId="77777777" w:rsidR="00C04B6C" w:rsidRDefault="00C04B6C" w:rsidP="00502AE6">
            <w:pPr>
              <w:jc w:val="both"/>
              <w:rPr>
                <w:rFonts w:ascii="Arial" w:eastAsia="Arial" w:hAnsi="Arial" w:cs="Arial"/>
              </w:rPr>
            </w:pPr>
            <w:r>
              <w:rPr>
                <w:rFonts w:ascii="Arial" w:eastAsia="Arial" w:hAnsi="Arial" w:cs="Arial"/>
              </w:rPr>
              <w:t>Riskien arviointi, suunnitelmien toteutumisen seuranta ja poikkeamahavainnointi ja niistä esimiehelle tiedottaminen on koko henkilökunnan vastuulla. Suunnitelmien toteutumista seurataan osana päivittäistä työskentelyä ja toiminnan johtamista. Havaitut riskit poistetaan välittömästi, tunnistetut poikkeamat korjataan ja korjaustoimenpiteiden vaikuttavuutta arvioidaan.</w:t>
            </w:r>
          </w:p>
          <w:p w14:paraId="2801243E" w14:textId="77777777" w:rsidR="00C04B6C" w:rsidRDefault="00C04B6C" w:rsidP="00502AE6">
            <w:pPr>
              <w:jc w:val="both"/>
            </w:pPr>
          </w:p>
        </w:tc>
      </w:tr>
    </w:tbl>
    <w:p w14:paraId="2FB1AE8F" w14:textId="77777777" w:rsidR="00C04B6C" w:rsidRDefault="00C04B6C" w:rsidP="00C04B6C">
      <w:pPr>
        <w:rPr>
          <w:rFonts w:ascii="Arial" w:eastAsia="Arial" w:hAnsi="Arial" w:cs="Arial"/>
        </w:rPr>
      </w:pPr>
    </w:p>
    <w:p w14:paraId="4E827E50" w14:textId="77777777" w:rsidR="00C04B6C" w:rsidRDefault="00C04B6C" w:rsidP="00C04B6C">
      <w:pPr>
        <w:rPr>
          <w:rFonts w:ascii="Arial" w:eastAsia="Arial" w:hAnsi="Arial" w:cs="Arial"/>
        </w:rPr>
      </w:pPr>
    </w:p>
    <w:p w14:paraId="7F349F25" w14:textId="77777777" w:rsidR="00C04B6C" w:rsidRDefault="00C04B6C" w:rsidP="00C04B6C">
      <w:pPr>
        <w:rPr>
          <w:rFonts w:ascii="Arial" w:eastAsia="Arial" w:hAnsi="Arial" w:cs="Arial"/>
        </w:rPr>
      </w:pPr>
    </w:p>
    <w:tbl>
      <w:tblPr>
        <w:tblW w:w="0" w:type="auto"/>
        <w:tblInd w:w="98" w:type="dxa"/>
        <w:tblCellMar>
          <w:left w:w="10" w:type="dxa"/>
          <w:right w:w="10" w:type="dxa"/>
        </w:tblCellMar>
        <w:tblLook w:val="0000" w:firstRow="0" w:lastRow="0" w:firstColumn="0" w:lastColumn="0" w:noHBand="0" w:noVBand="0"/>
      </w:tblPr>
      <w:tblGrid>
        <w:gridCol w:w="9524"/>
      </w:tblGrid>
      <w:tr w:rsidR="00C04B6C" w14:paraId="0C48B222"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A57B6" w14:textId="77777777" w:rsidR="00C04B6C" w:rsidRPr="00DE3EAF" w:rsidRDefault="00C04B6C" w:rsidP="00502AE6">
            <w:pPr>
              <w:jc w:val="both"/>
              <w:rPr>
                <w:rFonts w:ascii="Arial" w:eastAsia="Arial" w:hAnsi="Arial" w:cs="Arial"/>
                <w:b/>
              </w:rPr>
            </w:pPr>
            <w:r w:rsidRPr="00DE3EAF">
              <w:rPr>
                <w:rFonts w:ascii="Arial" w:eastAsia="Arial" w:hAnsi="Arial" w:cs="Arial"/>
                <w:b/>
              </w:rPr>
              <w:t>Riskien tunnistaminen</w:t>
            </w:r>
          </w:p>
          <w:p w14:paraId="24A2955C" w14:textId="77777777" w:rsidR="00C04B6C" w:rsidRDefault="00C04B6C" w:rsidP="00502AE6">
            <w:pPr>
              <w:jc w:val="both"/>
            </w:pPr>
          </w:p>
        </w:tc>
      </w:tr>
      <w:tr w:rsidR="00C04B6C" w14:paraId="24B99BAD"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66F4F" w14:textId="77777777" w:rsidR="00C04B6C" w:rsidRDefault="00C04B6C" w:rsidP="00502AE6">
            <w:pPr>
              <w:jc w:val="both"/>
              <w:rPr>
                <w:rFonts w:ascii="Arial" w:eastAsia="Arial" w:hAnsi="Arial" w:cs="Arial"/>
              </w:rPr>
            </w:pPr>
            <w:r>
              <w:rPr>
                <w:rFonts w:ascii="Arial" w:eastAsia="Arial" w:hAnsi="Arial" w:cs="Arial"/>
              </w:rPr>
              <w:t>Jokaisella työntekijällä on velvollisuus tuoda esille havaitsemansa epäkohdat, laatupoikkeamat ja riskit sekä myös tunnistamansa ehkäisevät toimenpiteet ja muut kehittämisehdotukset.</w:t>
            </w:r>
          </w:p>
          <w:p w14:paraId="324902F1" w14:textId="77777777" w:rsidR="00C04B6C" w:rsidRDefault="00C04B6C" w:rsidP="00502AE6">
            <w:pPr>
              <w:jc w:val="both"/>
              <w:rPr>
                <w:rFonts w:ascii="Arial" w:eastAsia="Arial" w:hAnsi="Arial" w:cs="Arial"/>
              </w:rPr>
            </w:pPr>
          </w:p>
          <w:p w14:paraId="360297D7" w14:textId="77777777" w:rsidR="00C04B6C" w:rsidRDefault="00C04B6C" w:rsidP="00502AE6">
            <w:pPr>
              <w:jc w:val="both"/>
              <w:rPr>
                <w:rFonts w:ascii="Arial" w:eastAsia="Arial" w:hAnsi="Arial" w:cs="Arial"/>
              </w:rPr>
            </w:pPr>
            <w:r>
              <w:rPr>
                <w:rFonts w:ascii="Arial" w:eastAsia="Arial" w:hAnsi="Arial" w:cs="Arial"/>
              </w:rPr>
              <w:t xml:space="preserve">Työntekijän tunnistaessa toiminnassa epäkohdan, laatupoikkeaman tai riskin hän ensimmäiseksi arvioi, miten voi välittömästi poistaa havaitun epäkohdan ja toimii tämän arvionsa mukaisesti. Työntekijä tiedottaa havainnostaan ja toiminnastaan esimiehelle tai mikäli tämä ei ole paikalla, vastaavalle sairaanhoitajalle. Lääke- ja turvallisuuspoikkeamat, sekä läheltä piti – tilanteet kirjataan IMS-toimintajärjestelmään poikkeamina ja ne käydään säännöllisesti läpi kerran kuukaudessa henkilökuntapalaverissa, palavereista kirjataan muistiot. </w:t>
            </w:r>
          </w:p>
          <w:p w14:paraId="1C87E71A" w14:textId="77777777" w:rsidR="00C04B6C" w:rsidRDefault="00C04B6C" w:rsidP="00502AE6">
            <w:pPr>
              <w:jc w:val="both"/>
            </w:pPr>
          </w:p>
        </w:tc>
      </w:tr>
      <w:tr w:rsidR="00C04B6C" w14:paraId="088D6616"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5FD68" w14:textId="77777777" w:rsidR="00C04B6C" w:rsidRPr="00DE3EAF" w:rsidRDefault="00C04B6C" w:rsidP="00502AE6">
            <w:pPr>
              <w:jc w:val="both"/>
              <w:rPr>
                <w:rFonts w:ascii="Arial" w:eastAsia="Arial" w:hAnsi="Arial" w:cs="Arial"/>
                <w:b/>
              </w:rPr>
            </w:pPr>
            <w:r w:rsidRPr="00DE3EAF">
              <w:rPr>
                <w:rFonts w:ascii="Arial" w:eastAsia="Arial" w:hAnsi="Arial" w:cs="Arial"/>
                <w:b/>
              </w:rPr>
              <w:t>Riskien käsitteleminen</w:t>
            </w:r>
          </w:p>
          <w:p w14:paraId="38277C83" w14:textId="77777777" w:rsidR="00C04B6C" w:rsidRDefault="00C04B6C" w:rsidP="00502AE6">
            <w:pPr>
              <w:jc w:val="both"/>
              <w:rPr>
                <w:rFonts w:ascii="Arial" w:eastAsia="Arial" w:hAnsi="Arial" w:cs="Arial"/>
                <w:sz w:val="18"/>
              </w:rPr>
            </w:pPr>
          </w:p>
          <w:p w14:paraId="5DE07FA3" w14:textId="77777777" w:rsidR="00C04B6C" w:rsidRDefault="00C04B6C" w:rsidP="00502AE6">
            <w:pPr>
              <w:jc w:val="both"/>
            </w:pPr>
          </w:p>
        </w:tc>
      </w:tr>
      <w:tr w:rsidR="00C04B6C" w14:paraId="5E88A320"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139D" w14:textId="37992BD1" w:rsidR="00C04B6C" w:rsidRDefault="00C04B6C" w:rsidP="00502AE6">
            <w:pPr>
              <w:jc w:val="both"/>
              <w:rPr>
                <w:rFonts w:ascii="Arial" w:eastAsia="Arial" w:hAnsi="Arial" w:cs="Arial"/>
                <w:sz w:val="18"/>
              </w:rPr>
            </w:pPr>
            <w:r>
              <w:rPr>
                <w:rFonts w:ascii="Arial" w:eastAsia="Arial" w:hAnsi="Arial" w:cs="Arial"/>
              </w:rPr>
              <w:t xml:space="preserve">Työntekijän tunnistaessa toiminnassa poikkeaman tai läheltä piti - tilanteen, hän ensimmäiseksi arvioi, miten voi välittömästi poistaa havaitsemansa asian ja näin ollen minimoida siitä mahdollisesti aiheutuvia haittoja ja toimii tämän arvionsa mukaisesti. Työntekijä tiedottaa havainnoistaan ja toiminnastaan esimiehelle tai mikäli tämä ei ole paikalla, vastaavalle sairaanhoitajalle ja laatii tapahtuneesta poikkeamaraportin sähköiseen IMS-toimintajärjestelmään, jonka kautta tapahtumasta </w:t>
            </w:r>
            <w:r w:rsidR="001C17A7">
              <w:rPr>
                <w:rFonts w:ascii="Arial" w:eastAsia="Arial" w:hAnsi="Arial" w:cs="Arial"/>
              </w:rPr>
              <w:t>välittyy tieto myös johtajalle. E</w:t>
            </w:r>
            <w:r>
              <w:rPr>
                <w:rFonts w:ascii="Arial" w:eastAsia="Arial" w:hAnsi="Arial" w:cs="Arial"/>
              </w:rPr>
              <w:t>päkohdat, laatupoikkeamat ja riskit sekä niiden käsittely, jatkotoimenpiteet ja arviointi käsitellään säännöllisesti henkilökuntakokouksissa..</w:t>
            </w:r>
          </w:p>
          <w:p w14:paraId="06073BAA" w14:textId="77777777" w:rsidR="00C04B6C" w:rsidRDefault="00C04B6C" w:rsidP="00502AE6">
            <w:pPr>
              <w:jc w:val="both"/>
            </w:pPr>
          </w:p>
        </w:tc>
      </w:tr>
      <w:tr w:rsidR="00C04B6C" w14:paraId="6C0565A1"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6EF92" w14:textId="77777777" w:rsidR="00C04B6C" w:rsidRPr="00DE3EAF" w:rsidRDefault="00C04B6C" w:rsidP="00502AE6">
            <w:pPr>
              <w:jc w:val="both"/>
              <w:rPr>
                <w:rFonts w:ascii="Arial" w:eastAsia="Arial" w:hAnsi="Arial" w:cs="Arial"/>
                <w:b/>
              </w:rPr>
            </w:pPr>
            <w:r w:rsidRPr="00DE3EAF">
              <w:rPr>
                <w:rFonts w:ascii="Arial" w:eastAsia="Arial" w:hAnsi="Arial" w:cs="Arial"/>
                <w:b/>
              </w:rPr>
              <w:t>Korjaavat toimenpiteet</w:t>
            </w:r>
          </w:p>
          <w:p w14:paraId="488191ED" w14:textId="77777777" w:rsidR="00C04B6C" w:rsidRDefault="00C04B6C" w:rsidP="00502AE6">
            <w:pPr>
              <w:jc w:val="both"/>
              <w:rPr>
                <w:rFonts w:ascii="Arial" w:eastAsia="Arial" w:hAnsi="Arial" w:cs="Arial"/>
                <w:sz w:val="18"/>
              </w:rPr>
            </w:pPr>
          </w:p>
          <w:p w14:paraId="2DC7FB6E" w14:textId="77777777" w:rsidR="00C04B6C" w:rsidRDefault="00C04B6C" w:rsidP="00502AE6">
            <w:pPr>
              <w:jc w:val="both"/>
            </w:pPr>
          </w:p>
        </w:tc>
      </w:tr>
      <w:tr w:rsidR="00C04B6C" w14:paraId="770366FE"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0D274" w14:textId="0A32C167" w:rsidR="00DE3EAF" w:rsidRPr="001C17A7" w:rsidRDefault="00C04B6C" w:rsidP="00502AE6">
            <w:pPr>
              <w:jc w:val="both"/>
              <w:rPr>
                <w:rFonts w:ascii="Arial" w:eastAsia="Arial" w:hAnsi="Arial" w:cs="Arial"/>
              </w:rPr>
            </w:pPr>
            <w:r>
              <w:rPr>
                <w:rFonts w:ascii="Arial" w:eastAsia="Arial" w:hAnsi="Arial" w:cs="Arial"/>
              </w:rPr>
              <w:t>Korjaavat toimenpiteet suunnitellaan tunnistamalla ja arvioimalla tapahtuneeseen poikkeamaan tai läheltä piti - tilanteeseen johtaneet syyt. Korjaavan toimenpiteen tavoitteena on, että estetään ai</w:t>
            </w:r>
            <w:r w:rsidR="00DE3EAF">
              <w:rPr>
                <w:rFonts w:ascii="Arial" w:eastAsia="Arial" w:hAnsi="Arial" w:cs="Arial"/>
              </w:rPr>
              <w:t>emmin havaittu poikkeama</w:t>
            </w:r>
            <w:r>
              <w:rPr>
                <w:rFonts w:ascii="Arial" w:eastAsia="Arial" w:hAnsi="Arial" w:cs="Arial"/>
              </w:rPr>
              <w:t xml:space="preserve"> toistumasta suunnittelemalla korvaavat toimintatavat ja ohjeistukset. Korjaaville toimenpiteille nimetään vastuuhenkilö ja laaditaan aikataulu korjaavien toimenpiteiden suorittamiseksi. Vastuuhenkilö huolehtii siitä, että kaikki korjaavat toimenpiteet tulevat suoritetuksi laaditussa aikataulussa ja tiedottaa asiasta koko henkilökuntaa henkilökuntapalavereissa ja tarvittaessa Hilkka-</w:t>
            </w:r>
            <w:r>
              <w:rPr>
                <w:rFonts w:ascii="Arial" w:eastAsia="Arial" w:hAnsi="Arial" w:cs="Arial"/>
              </w:rPr>
              <w:lastRenderedPageBreak/>
              <w:t>asiakastietojärjestelmän viestiosiossa. Henkilökunta saa myös loppuun käsitellyt poikkeamaraportit tiedokseen IMS-toimintajärjestelmän kautta.</w:t>
            </w:r>
          </w:p>
          <w:p w14:paraId="1CBC1878" w14:textId="77777777" w:rsidR="00DE3EAF" w:rsidRDefault="00DE3EAF" w:rsidP="00502AE6">
            <w:pPr>
              <w:jc w:val="both"/>
            </w:pPr>
          </w:p>
        </w:tc>
      </w:tr>
      <w:tr w:rsidR="00C04B6C" w14:paraId="0C1FA11B"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30F57" w14:textId="77777777" w:rsidR="00C04B6C" w:rsidRPr="00DE3EAF" w:rsidRDefault="00C04B6C" w:rsidP="00502AE6">
            <w:pPr>
              <w:jc w:val="both"/>
              <w:rPr>
                <w:rFonts w:ascii="Arial" w:eastAsia="Arial" w:hAnsi="Arial" w:cs="Arial"/>
                <w:b/>
              </w:rPr>
            </w:pPr>
            <w:r w:rsidRPr="00DE3EAF">
              <w:rPr>
                <w:rFonts w:ascii="Arial" w:eastAsia="Arial" w:hAnsi="Arial" w:cs="Arial"/>
                <w:b/>
              </w:rPr>
              <w:lastRenderedPageBreak/>
              <w:t>Muutoksista tiedottaminen</w:t>
            </w:r>
          </w:p>
          <w:p w14:paraId="1CC05A32" w14:textId="77777777" w:rsidR="00C04B6C" w:rsidRDefault="00C04B6C" w:rsidP="00502AE6">
            <w:pPr>
              <w:jc w:val="both"/>
              <w:rPr>
                <w:rFonts w:ascii="Arial" w:eastAsia="Arial" w:hAnsi="Arial" w:cs="Arial"/>
                <w:sz w:val="18"/>
              </w:rPr>
            </w:pPr>
          </w:p>
          <w:p w14:paraId="1A50DE9F" w14:textId="77777777" w:rsidR="00C04B6C" w:rsidRDefault="00C04B6C" w:rsidP="00502AE6">
            <w:pPr>
              <w:jc w:val="both"/>
              <w:rPr>
                <w:rFonts w:ascii="Arial" w:eastAsia="Arial" w:hAnsi="Arial" w:cs="Arial"/>
                <w:sz w:val="18"/>
              </w:rPr>
            </w:pPr>
          </w:p>
          <w:p w14:paraId="2B7944EB" w14:textId="5832430A" w:rsidR="00C04B6C" w:rsidRDefault="00C04B6C" w:rsidP="00502AE6">
            <w:pPr>
              <w:jc w:val="both"/>
              <w:rPr>
                <w:rFonts w:ascii="Arial" w:eastAsia="Arial" w:hAnsi="Arial" w:cs="Arial"/>
              </w:rPr>
            </w:pPr>
            <w:r>
              <w:rPr>
                <w:rFonts w:ascii="Arial" w:eastAsia="Arial" w:hAnsi="Arial" w:cs="Arial"/>
              </w:rPr>
              <w:t>Akuuteista asioista ja muutoksista tiedotetaan henkilökunnalle välittömästi päivittäisten raporttien yhteydessä ja Hilkka - asiakastietojärjestelmän viestiosion kautta. Lisäksi asiat käydään läpi säännöllisesti kuukausittaisissa henkilökuntapalavereissa ja palavereista kirjataan muistiot.</w:t>
            </w:r>
            <w:r w:rsidR="00DE3EAF">
              <w:rPr>
                <w:rFonts w:ascii="Arial" w:eastAsia="Arial" w:hAnsi="Arial" w:cs="Arial"/>
              </w:rPr>
              <w:t xml:space="preserve"> Muistiot on luettavissa IMS-toiminnanohjausjärjestelmässä ”dokumentit/</w:t>
            </w:r>
            <w:r w:rsidR="001C17A7">
              <w:rPr>
                <w:rFonts w:ascii="Arial" w:eastAsia="Arial" w:hAnsi="Arial" w:cs="Arial"/>
              </w:rPr>
              <w:t xml:space="preserve"> </w:t>
            </w:r>
            <w:r w:rsidR="00DE3EAF">
              <w:rPr>
                <w:rFonts w:ascii="Arial" w:eastAsia="Arial" w:hAnsi="Arial" w:cs="Arial"/>
              </w:rPr>
              <w:t xml:space="preserve">palaverimuistiot-osiossa.” </w:t>
            </w:r>
            <w:r>
              <w:rPr>
                <w:rFonts w:ascii="Arial" w:eastAsia="Arial" w:hAnsi="Arial" w:cs="Arial"/>
              </w:rPr>
              <w:t xml:space="preserve"> Henkilökunta saa loppuun käsitellyt poikkeamaraportit tiedokseen IMS-toimintajärjestelmän kautta.</w:t>
            </w:r>
          </w:p>
          <w:p w14:paraId="6655A5F7" w14:textId="77777777" w:rsidR="00C04B6C" w:rsidRDefault="00C04B6C" w:rsidP="00502AE6">
            <w:pPr>
              <w:jc w:val="both"/>
              <w:rPr>
                <w:rFonts w:ascii="Arial" w:eastAsia="Arial" w:hAnsi="Arial" w:cs="Arial"/>
              </w:rPr>
            </w:pPr>
          </w:p>
          <w:p w14:paraId="7ECCD037" w14:textId="77777777" w:rsidR="00C04B6C" w:rsidRDefault="00C04B6C" w:rsidP="00502AE6">
            <w:pPr>
              <w:jc w:val="both"/>
              <w:rPr>
                <w:rFonts w:ascii="Arial" w:eastAsia="Arial" w:hAnsi="Arial" w:cs="Arial"/>
              </w:rPr>
            </w:pPr>
            <w:r>
              <w:rPr>
                <w:rFonts w:ascii="Arial" w:eastAsia="Arial" w:hAnsi="Arial" w:cs="Arial"/>
              </w:rPr>
              <w:t>Hoivakodin johtaja tiedottaa muutoksista tai toiminnassa tapahtuneista riskeistä ja niiden korjaamisesta yhteistyötahoja yhdessä sovittujen käytänteiden mukaisesti.</w:t>
            </w:r>
          </w:p>
          <w:p w14:paraId="125CC5DE" w14:textId="77777777" w:rsidR="00C04B6C" w:rsidRDefault="00C04B6C" w:rsidP="00502AE6">
            <w:pPr>
              <w:jc w:val="both"/>
            </w:pPr>
          </w:p>
        </w:tc>
      </w:tr>
    </w:tbl>
    <w:p w14:paraId="347438EA" w14:textId="77777777" w:rsidR="00C04B6C" w:rsidRDefault="00C04B6C" w:rsidP="00C04B6C">
      <w:pPr>
        <w:rPr>
          <w:rFonts w:ascii="Arial" w:eastAsia="Arial" w:hAnsi="Arial" w:cs="Arial"/>
        </w:rPr>
      </w:pPr>
    </w:p>
    <w:p w14:paraId="69B83402" w14:textId="77777777" w:rsidR="00C04B6C" w:rsidRDefault="00C04B6C" w:rsidP="00C04B6C">
      <w:pPr>
        <w:rPr>
          <w:rFonts w:ascii="Arial" w:eastAsia="Arial" w:hAnsi="Arial" w:cs="Arial"/>
        </w:rPr>
      </w:pPr>
    </w:p>
    <w:p w14:paraId="5AB02A1C" w14:textId="77777777" w:rsidR="00C04B6C" w:rsidRDefault="00C04B6C" w:rsidP="00C04B6C">
      <w:pPr>
        <w:rPr>
          <w:rFonts w:ascii="Arial" w:eastAsia="Arial" w:hAnsi="Arial" w:cs="Arial"/>
        </w:rPr>
      </w:pPr>
    </w:p>
    <w:p w14:paraId="334C57E7" w14:textId="77777777" w:rsidR="00C04B6C" w:rsidRPr="00DE3EAF" w:rsidRDefault="00C04B6C" w:rsidP="00C04B6C">
      <w:pPr>
        <w:jc w:val="both"/>
        <w:rPr>
          <w:rFonts w:ascii="Arial" w:eastAsia="Arial" w:hAnsi="Arial" w:cs="Arial"/>
          <w:b/>
        </w:rPr>
      </w:pPr>
      <w:r w:rsidRPr="00DE3EAF">
        <w:rPr>
          <w:rFonts w:ascii="Arial" w:eastAsia="Arial" w:hAnsi="Arial" w:cs="Arial"/>
          <w:b/>
        </w:rPr>
        <w:t>OMAVALVONTASUUNNITELMAN LAATIMINEN (3)</w:t>
      </w:r>
    </w:p>
    <w:tbl>
      <w:tblPr>
        <w:tblW w:w="0" w:type="auto"/>
        <w:tblInd w:w="98" w:type="dxa"/>
        <w:tblCellMar>
          <w:left w:w="10" w:type="dxa"/>
          <w:right w:w="10" w:type="dxa"/>
        </w:tblCellMar>
        <w:tblLook w:val="0000" w:firstRow="0" w:lastRow="0" w:firstColumn="0" w:lastColumn="0" w:noHBand="0" w:noVBand="0"/>
      </w:tblPr>
      <w:tblGrid>
        <w:gridCol w:w="9524"/>
      </w:tblGrid>
      <w:tr w:rsidR="00C04B6C" w14:paraId="29D240DB"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509B2" w14:textId="77777777" w:rsidR="00C04B6C" w:rsidRPr="00DE3EAF" w:rsidRDefault="00C04B6C" w:rsidP="00502AE6">
            <w:pPr>
              <w:jc w:val="both"/>
              <w:rPr>
                <w:rFonts w:ascii="Arial" w:eastAsia="Arial" w:hAnsi="Arial" w:cs="Arial"/>
                <w:b/>
              </w:rPr>
            </w:pPr>
            <w:r w:rsidRPr="00DE3EAF">
              <w:rPr>
                <w:rFonts w:ascii="Arial" w:eastAsia="Arial" w:hAnsi="Arial" w:cs="Arial"/>
                <w:b/>
              </w:rPr>
              <w:t>Omavalvonnan suunnittelusta vastaava henkilö tai henkilöt</w:t>
            </w:r>
          </w:p>
          <w:p w14:paraId="11E19DCD" w14:textId="77777777" w:rsidR="00C04B6C" w:rsidRPr="00DE3EAF" w:rsidRDefault="00C04B6C" w:rsidP="00502AE6">
            <w:pPr>
              <w:jc w:val="both"/>
              <w:rPr>
                <w:rFonts w:ascii="Arial" w:eastAsia="Arial" w:hAnsi="Arial" w:cs="Arial"/>
              </w:rPr>
            </w:pPr>
          </w:p>
          <w:p w14:paraId="176F746D" w14:textId="77777777" w:rsidR="00C04B6C" w:rsidRDefault="00C04B6C" w:rsidP="00502AE6">
            <w:pPr>
              <w:jc w:val="both"/>
            </w:pPr>
          </w:p>
        </w:tc>
      </w:tr>
      <w:tr w:rsidR="00C04B6C" w14:paraId="1ECBF0A1"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EE170" w14:textId="77777777" w:rsidR="00C04B6C" w:rsidRDefault="00C04B6C" w:rsidP="00502AE6">
            <w:pPr>
              <w:jc w:val="both"/>
              <w:rPr>
                <w:rFonts w:ascii="Arial" w:eastAsia="Arial" w:hAnsi="Arial" w:cs="Arial"/>
                <w:sz w:val="18"/>
              </w:rPr>
            </w:pPr>
          </w:p>
          <w:p w14:paraId="0FEB2AEE" w14:textId="5892AFE0" w:rsidR="00C04B6C" w:rsidRDefault="00C04B6C" w:rsidP="00502AE6">
            <w:pPr>
              <w:jc w:val="both"/>
              <w:rPr>
                <w:rFonts w:ascii="Arial" w:eastAsia="Arial" w:hAnsi="Arial" w:cs="Arial"/>
              </w:rPr>
            </w:pPr>
            <w:r>
              <w:rPr>
                <w:rFonts w:ascii="Arial" w:eastAsia="Arial" w:hAnsi="Arial" w:cs="Arial"/>
              </w:rPr>
              <w:t>Hoiv</w:t>
            </w:r>
            <w:r w:rsidR="001C17A7">
              <w:rPr>
                <w:rFonts w:ascii="Arial" w:eastAsia="Arial" w:hAnsi="Arial" w:cs="Arial"/>
              </w:rPr>
              <w:t>akodin johtaja Niina Hellsten</w:t>
            </w:r>
            <w:r>
              <w:rPr>
                <w:rFonts w:ascii="Arial" w:eastAsia="Arial" w:hAnsi="Arial" w:cs="Arial"/>
              </w:rPr>
              <w:t>, vastaava sairaanhoitaja Anne-Mari Kaipanen</w:t>
            </w:r>
          </w:p>
          <w:p w14:paraId="4BDAAA81" w14:textId="77777777" w:rsidR="00C04B6C" w:rsidRDefault="00C04B6C" w:rsidP="00502AE6">
            <w:pPr>
              <w:jc w:val="both"/>
            </w:pPr>
          </w:p>
        </w:tc>
      </w:tr>
      <w:tr w:rsidR="00C04B6C" w14:paraId="1C8B6649"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B1B32" w14:textId="77777777" w:rsidR="00C04B6C" w:rsidRDefault="00C04B6C" w:rsidP="00502AE6">
            <w:pPr>
              <w:jc w:val="both"/>
              <w:rPr>
                <w:rFonts w:ascii="Arial" w:eastAsia="Arial" w:hAnsi="Arial" w:cs="Arial"/>
                <w:sz w:val="18"/>
              </w:rPr>
            </w:pPr>
            <w:r w:rsidRPr="00DE3EAF">
              <w:rPr>
                <w:rFonts w:ascii="Arial" w:eastAsia="Arial" w:hAnsi="Arial" w:cs="Arial"/>
                <w:b/>
              </w:rPr>
              <w:t>Omavalvonnan suunnittelusta ja seurannasta vastaavan henkilön yhteystiedot</w:t>
            </w:r>
            <w:r>
              <w:rPr>
                <w:rFonts w:ascii="Arial" w:eastAsia="Arial" w:hAnsi="Arial" w:cs="Arial"/>
                <w:sz w:val="18"/>
              </w:rPr>
              <w:t>:</w:t>
            </w:r>
          </w:p>
          <w:p w14:paraId="40AF0450" w14:textId="4C3747E5" w:rsidR="00C04B6C" w:rsidRDefault="00C04B6C" w:rsidP="00502AE6">
            <w:pPr>
              <w:jc w:val="both"/>
              <w:rPr>
                <w:rFonts w:ascii="Arial" w:eastAsia="Arial" w:hAnsi="Arial" w:cs="Arial"/>
              </w:rPr>
            </w:pPr>
            <w:r>
              <w:rPr>
                <w:rFonts w:ascii="Arial" w:eastAsia="Arial" w:hAnsi="Arial" w:cs="Arial"/>
              </w:rPr>
              <w:t>Hoiv</w:t>
            </w:r>
            <w:r w:rsidR="001C17A7">
              <w:rPr>
                <w:rFonts w:ascii="Arial" w:eastAsia="Arial" w:hAnsi="Arial" w:cs="Arial"/>
              </w:rPr>
              <w:t>akodin johtaja Niina Hellsten</w:t>
            </w:r>
            <w:r>
              <w:rPr>
                <w:rFonts w:ascii="Arial" w:eastAsia="Arial" w:hAnsi="Arial" w:cs="Arial"/>
              </w:rPr>
              <w:t>, s-posti:</w:t>
            </w:r>
            <w:hyperlink r:id="rId7" w:history="1">
              <w:r w:rsidR="001C17A7" w:rsidRPr="00A927F5">
                <w:rPr>
                  <w:rStyle w:val="Hyperlinkki"/>
                  <w:rFonts w:ascii="Arial" w:eastAsia="Arial" w:hAnsi="Arial" w:cs="Arial"/>
                </w:rPr>
                <w:t xml:space="preserve"> niina.hellsten@seniorikodit.fi</w:t>
              </w:r>
            </w:hyperlink>
            <w:r>
              <w:rPr>
                <w:rFonts w:ascii="Arial" w:eastAsia="Arial" w:hAnsi="Arial" w:cs="Arial"/>
              </w:rPr>
              <w:t>, p. 045 606 4934</w:t>
            </w:r>
          </w:p>
          <w:p w14:paraId="15453EEA" w14:textId="77777777" w:rsidR="00C04B6C" w:rsidRDefault="00C04B6C" w:rsidP="00502AE6">
            <w:pPr>
              <w:jc w:val="both"/>
            </w:pPr>
          </w:p>
        </w:tc>
      </w:tr>
      <w:tr w:rsidR="00C04B6C" w14:paraId="419C1FD4"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FB8BE" w14:textId="77777777" w:rsidR="00C04B6C" w:rsidRPr="00DE3EAF" w:rsidRDefault="00C04B6C" w:rsidP="00502AE6">
            <w:pPr>
              <w:jc w:val="both"/>
              <w:rPr>
                <w:rFonts w:ascii="Arial" w:eastAsia="Arial" w:hAnsi="Arial" w:cs="Arial"/>
                <w:b/>
              </w:rPr>
            </w:pPr>
            <w:r w:rsidRPr="00DE3EAF">
              <w:rPr>
                <w:rFonts w:ascii="Arial" w:eastAsia="Arial" w:hAnsi="Arial" w:cs="Arial"/>
                <w:b/>
              </w:rPr>
              <w:t>Omavalvontasuunnitelman seuranta (määräyksen kohta 5)</w:t>
            </w:r>
          </w:p>
          <w:p w14:paraId="63BF09AB" w14:textId="77777777" w:rsidR="00C04B6C" w:rsidRDefault="00C04B6C" w:rsidP="00502AE6">
            <w:pPr>
              <w:jc w:val="both"/>
              <w:rPr>
                <w:rFonts w:ascii="Arial" w:eastAsia="Arial" w:hAnsi="Arial" w:cs="Arial"/>
                <w:sz w:val="18"/>
              </w:rPr>
            </w:pPr>
          </w:p>
          <w:p w14:paraId="32E2CB40" w14:textId="77777777" w:rsidR="00C04B6C" w:rsidRDefault="00C04B6C" w:rsidP="00502AE6">
            <w:pPr>
              <w:jc w:val="both"/>
            </w:pPr>
          </w:p>
        </w:tc>
      </w:tr>
      <w:tr w:rsidR="00C04B6C" w14:paraId="7638A799"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D5D81" w14:textId="1B75A1CE" w:rsidR="00C51B09" w:rsidRPr="001C17A7" w:rsidRDefault="00C04B6C" w:rsidP="00502AE6">
            <w:pPr>
              <w:jc w:val="both"/>
              <w:rPr>
                <w:rFonts w:ascii="Arial" w:eastAsia="Arial" w:hAnsi="Arial" w:cs="Arial"/>
              </w:rPr>
            </w:pPr>
            <w:r>
              <w:rPr>
                <w:rFonts w:ascii="Arial" w:eastAsia="Arial" w:hAnsi="Arial" w:cs="Arial"/>
              </w:rPr>
              <w:t>Hoivakodin johtaja päivittää omavalvontasuunnitelman aina toiminnan muuttuessa, vähintään kuitenkin kerran vuodessa.</w:t>
            </w:r>
            <w:r w:rsidR="002D1D66">
              <w:rPr>
                <w:rFonts w:ascii="Arial" w:eastAsia="Arial" w:hAnsi="Arial" w:cs="Arial"/>
              </w:rPr>
              <w:t xml:space="preserve"> Omavalvontasuunnitelmaan tehtyjä muutoksia ja mahdollisia päivitystarpeita käydään läpi ja kartoitetaan yhdessä henkilökunnan kanssa säännöllisesti pidettävissä henkilökuntapalavereissa, kuitenkin vähintään kerran vuodessa</w:t>
            </w:r>
            <w:r w:rsidR="001C17A7">
              <w:rPr>
                <w:rFonts w:ascii="Arial" w:eastAsia="Arial" w:hAnsi="Arial" w:cs="Arial"/>
              </w:rPr>
              <w:t xml:space="preserve">. </w:t>
            </w:r>
          </w:p>
          <w:p w14:paraId="203A4368" w14:textId="77777777" w:rsidR="00C51B09" w:rsidRDefault="00C51B09" w:rsidP="00502AE6">
            <w:pPr>
              <w:jc w:val="both"/>
            </w:pPr>
          </w:p>
        </w:tc>
      </w:tr>
      <w:tr w:rsidR="00C04B6C" w14:paraId="4FDF049D"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288F9" w14:textId="77777777" w:rsidR="00C04B6C" w:rsidRPr="002D1D66" w:rsidRDefault="00C04B6C" w:rsidP="00502AE6">
            <w:pPr>
              <w:jc w:val="both"/>
              <w:rPr>
                <w:rFonts w:ascii="Arial" w:eastAsia="Arial" w:hAnsi="Arial" w:cs="Arial"/>
                <w:b/>
              </w:rPr>
            </w:pPr>
            <w:r w:rsidRPr="002D1D66">
              <w:rPr>
                <w:rFonts w:ascii="Arial" w:eastAsia="Arial" w:hAnsi="Arial" w:cs="Arial"/>
                <w:b/>
              </w:rPr>
              <w:t>Omavalvontasuunnitelman julkisuus</w:t>
            </w:r>
          </w:p>
          <w:p w14:paraId="08CDA3FC" w14:textId="77777777" w:rsidR="00C04B6C" w:rsidRDefault="00C04B6C" w:rsidP="00502AE6">
            <w:pPr>
              <w:jc w:val="both"/>
              <w:rPr>
                <w:rFonts w:ascii="Arial" w:eastAsia="Arial" w:hAnsi="Arial" w:cs="Arial"/>
                <w:sz w:val="18"/>
              </w:rPr>
            </w:pPr>
          </w:p>
          <w:p w14:paraId="5418A0D6" w14:textId="77777777" w:rsidR="00C04B6C" w:rsidRDefault="00C04B6C" w:rsidP="00502AE6">
            <w:pPr>
              <w:jc w:val="both"/>
            </w:pPr>
          </w:p>
        </w:tc>
      </w:tr>
      <w:tr w:rsidR="00C04B6C" w14:paraId="7BAABAA6"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0D0D4" w14:textId="77777777" w:rsidR="00C04B6C" w:rsidRDefault="00C04B6C" w:rsidP="00502AE6">
            <w:pPr>
              <w:jc w:val="both"/>
              <w:rPr>
                <w:rFonts w:ascii="Arial" w:eastAsia="Arial" w:hAnsi="Arial" w:cs="Arial"/>
              </w:rPr>
            </w:pPr>
            <w:r>
              <w:rPr>
                <w:rFonts w:ascii="Arial" w:eastAsia="Arial" w:hAnsi="Arial" w:cs="Arial"/>
              </w:rPr>
              <w:t xml:space="preserve">Hoivakoti </w:t>
            </w:r>
            <w:proofErr w:type="spellStart"/>
            <w:r>
              <w:rPr>
                <w:rFonts w:ascii="Arial" w:eastAsia="Arial" w:hAnsi="Arial" w:cs="Arial"/>
              </w:rPr>
              <w:t>Anttilanhovin</w:t>
            </w:r>
            <w:proofErr w:type="spellEnd"/>
            <w:r>
              <w:rPr>
                <w:rFonts w:ascii="Arial" w:eastAsia="Arial" w:hAnsi="Arial" w:cs="Arial"/>
              </w:rPr>
              <w:t xml:space="preserve"> omavalvontasuunnitelma on paperiversiona nähtävillä pääsisäänkäynnin ilmoitustaululla, muovitaskussa ja sähköisessä muodossa IMS-toimintajärjestelmässä.</w:t>
            </w:r>
          </w:p>
          <w:p w14:paraId="35182E08" w14:textId="77777777" w:rsidR="00C04B6C" w:rsidRDefault="00C04B6C" w:rsidP="00502AE6">
            <w:pPr>
              <w:jc w:val="both"/>
            </w:pPr>
          </w:p>
        </w:tc>
      </w:tr>
    </w:tbl>
    <w:p w14:paraId="5FC77906" w14:textId="77777777" w:rsidR="00C04B6C" w:rsidRDefault="00C04B6C" w:rsidP="00C04B6C">
      <w:pPr>
        <w:jc w:val="both"/>
        <w:rPr>
          <w:rFonts w:ascii="Arial" w:eastAsia="Arial" w:hAnsi="Arial" w:cs="Arial"/>
          <w:b/>
          <w:sz w:val="20"/>
        </w:rPr>
      </w:pPr>
    </w:p>
    <w:p w14:paraId="6BBA86BD" w14:textId="7AB8D981" w:rsidR="002D1D66" w:rsidRDefault="00C51B09" w:rsidP="00C04B6C">
      <w:pPr>
        <w:jc w:val="both"/>
        <w:rPr>
          <w:rFonts w:ascii="Arial" w:eastAsia="Arial" w:hAnsi="Arial" w:cs="Arial"/>
          <w:b/>
          <w:sz w:val="20"/>
        </w:rPr>
      </w:pPr>
      <w:r>
        <w:rPr>
          <w:rFonts w:ascii="Arial" w:eastAsia="Arial" w:hAnsi="Arial" w:cs="Arial"/>
          <w:b/>
          <w:sz w:val="20"/>
        </w:rPr>
        <w:t xml:space="preserve"> </w:t>
      </w:r>
    </w:p>
    <w:p w14:paraId="6DCFECDB" w14:textId="77777777" w:rsidR="002D1D66" w:rsidRDefault="002D1D66" w:rsidP="00C04B6C">
      <w:pPr>
        <w:jc w:val="both"/>
        <w:rPr>
          <w:rFonts w:ascii="Arial" w:eastAsia="Arial" w:hAnsi="Arial" w:cs="Arial"/>
          <w:b/>
          <w:sz w:val="20"/>
        </w:rPr>
      </w:pPr>
    </w:p>
    <w:p w14:paraId="0ACD1C81" w14:textId="77777777" w:rsidR="001C17A7" w:rsidRDefault="001C17A7" w:rsidP="00C04B6C">
      <w:pPr>
        <w:jc w:val="both"/>
        <w:rPr>
          <w:rFonts w:ascii="Arial" w:eastAsia="Arial" w:hAnsi="Arial" w:cs="Arial"/>
          <w:b/>
          <w:sz w:val="20"/>
        </w:rPr>
      </w:pPr>
    </w:p>
    <w:p w14:paraId="79CB2AF8" w14:textId="77777777" w:rsidR="001C17A7" w:rsidRDefault="001C17A7" w:rsidP="00C04B6C">
      <w:pPr>
        <w:jc w:val="both"/>
        <w:rPr>
          <w:rFonts w:ascii="Arial" w:eastAsia="Arial" w:hAnsi="Arial" w:cs="Arial"/>
          <w:b/>
          <w:sz w:val="20"/>
        </w:rPr>
      </w:pPr>
    </w:p>
    <w:p w14:paraId="023C6F72" w14:textId="77777777" w:rsidR="001C17A7" w:rsidRDefault="001C17A7" w:rsidP="00C04B6C">
      <w:pPr>
        <w:jc w:val="both"/>
        <w:rPr>
          <w:rFonts w:ascii="Arial" w:eastAsia="Arial" w:hAnsi="Arial" w:cs="Arial"/>
          <w:b/>
          <w:sz w:val="20"/>
        </w:rPr>
      </w:pPr>
    </w:p>
    <w:p w14:paraId="19BD0158" w14:textId="77777777" w:rsidR="00C04B6C" w:rsidRDefault="00C04B6C" w:rsidP="00C04B6C">
      <w:pPr>
        <w:rPr>
          <w:rFonts w:ascii="Arial" w:eastAsia="Arial" w:hAnsi="Arial" w:cs="Arial"/>
          <w:b/>
          <w:sz w:val="20"/>
        </w:rPr>
      </w:pPr>
    </w:p>
    <w:p w14:paraId="02E95355" w14:textId="77777777" w:rsidR="00C04B6C" w:rsidRPr="002D1D66" w:rsidRDefault="00C04B6C" w:rsidP="00C04B6C">
      <w:pPr>
        <w:jc w:val="both"/>
        <w:rPr>
          <w:rFonts w:ascii="Arial" w:eastAsia="Arial" w:hAnsi="Arial" w:cs="Arial"/>
          <w:b/>
        </w:rPr>
      </w:pPr>
      <w:r w:rsidRPr="002D1D66">
        <w:rPr>
          <w:rFonts w:ascii="Arial" w:eastAsia="Arial" w:hAnsi="Arial" w:cs="Arial"/>
          <w:b/>
        </w:rPr>
        <w:lastRenderedPageBreak/>
        <w:t>ASIAKKAAN ASEMA JA OIKEUDET (4.2)</w:t>
      </w:r>
    </w:p>
    <w:tbl>
      <w:tblPr>
        <w:tblW w:w="0" w:type="auto"/>
        <w:tblInd w:w="98" w:type="dxa"/>
        <w:tblCellMar>
          <w:left w:w="10" w:type="dxa"/>
          <w:right w:w="10" w:type="dxa"/>
        </w:tblCellMar>
        <w:tblLook w:val="0000" w:firstRow="0" w:lastRow="0" w:firstColumn="0" w:lastColumn="0" w:noHBand="0" w:noVBand="0"/>
      </w:tblPr>
      <w:tblGrid>
        <w:gridCol w:w="9524"/>
      </w:tblGrid>
      <w:tr w:rsidR="00C04B6C" w14:paraId="5AB6430D"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E867F" w14:textId="77777777" w:rsidR="00C04B6C" w:rsidRPr="002D1D66" w:rsidRDefault="00C04B6C" w:rsidP="00502AE6">
            <w:pPr>
              <w:jc w:val="both"/>
              <w:rPr>
                <w:rFonts w:ascii="Arial" w:eastAsia="Arial" w:hAnsi="Arial" w:cs="Arial"/>
                <w:b/>
              </w:rPr>
            </w:pPr>
            <w:r w:rsidRPr="002D1D66">
              <w:rPr>
                <w:rFonts w:ascii="Arial" w:eastAsia="Arial" w:hAnsi="Arial" w:cs="Arial"/>
                <w:b/>
              </w:rPr>
              <w:t>Palvelutarpeen arviointi</w:t>
            </w:r>
          </w:p>
          <w:p w14:paraId="2FEA8CD5" w14:textId="77777777" w:rsidR="00C04B6C" w:rsidRDefault="00C04B6C" w:rsidP="00502AE6">
            <w:pPr>
              <w:jc w:val="both"/>
              <w:rPr>
                <w:rFonts w:ascii="Arial" w:eastAsia="Arial" w:hAnsi="Arial" w:cs="Arial"/>
                <w:sz w:val="18"/>
              </w:rPr>
            </w:pPr>
          </w:p>
          <w:p w14:paraId="542997ED" w14:textId="77777777" w:rsidR="00C04B6C" w:rsidRDefault="00C04B6C" w:rsidP="00502AE6">
            <w:pPr>
              <w:jc w:val="both"/>
            </w:pPr>
          </w:p>
        </w:tc>
      </w:tr>
      <w:tr w:rsidR="00C04B6C" w14:paraId="6922488C"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72F67" w14:textId="77777777" w:rsidR="00C04B6C" w:rsidRDefault="00C04B6C" w:rsidP="00502AE6">
            <w:pPr>
              <w:jc w:val="both"/>
            </w:pPr>
          </w:p>
        </w:tc>
      </w:tr>
      <w:tr w:rsidR="00C04B6C" w14:paraId="5282EC89"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620F9" w14:textId="702E1E73" w:rsidR="00E16271" w:rsidRPr="00E16271" w:rsidRDefault="00E16271" w:rsidP="00502AE6">
            <w:pPr>
              <w:jc w:val="both"/>
              <w:rPr>
                <w:rFonts w:ascii="Arial" w:eastAsia="Arial" w:hAnsi="Arial" w:cs="Arial"/>
                <w:b/>
              </w:rPr>
            </w:pPr>
            <w:r w:rsidRPr="00E16271">
              <w:rPr>
                <w:rFonts w:ascii="Arial" w:eastAsia="Arial" w:hAnsi="Arial" w:cs="Arial"/>
                <w:b/>
              </w:rPr>
              <w:t>Palveluntarpeen arviointi ja arvioinnissa käytettävät mittarit</w:t>
            </w:r>
          </w:p>
          <w:p w14:paraId="3CDBD4A3" w14:textId="77777777" w:rsidR="00E16271" w:rsidRPr="00E16271" w:rsidRDefault="00E16271" w:rsidP="00502AE6">
            <w:pPr>
              <w:jc w:val="both"/>
              <w:rPr>
                <w:rFonts w:ascii="Arial" w:eastAsia="Arial" w:hAnsi="Arial" w:cs="Arial"/>
                <w:b/>
              </w:rPr>
            </w:pPr>
          </w:p>
          <w:p w14:paraId="2C316380" w14:textId="638C2BEC" w:rsidR="003F7110" w:rsidRDefault="00C04B6C" w:rsidP="00502AE6">
            <w:pPr>
              <w:jc w:val="both"/>
              <w:rPr>
                <w:rFonts w:ascii="Arial" w:eastAsia="Arial" w:hAnsi="Arial" w:cs="Arial"/>
              </w:rPr>
            </w:pPr>
            <w:r>
              <w:rPr>
                <w:rFonts w:ascii="Arial" w:eastAsia="Arial" w:hAnsi="Arial" w:cs="Arial"/>
              </w:rPr>
              <w:t xml:space="preserve">Uuden asukkaan muuttaessa </w:t>
            </w:r>
            <w:proofErr w:type="spellStart"/>
            <w:r>
              <w:rPr>
                <w:rFonts w:ascii="Arial" w:eastAsia="Arial" w:hAnsi="Arial" w:cs="Arial"/>
              </w:rPr>
              <w:t>Anttilanhoviin</w:t>
            </w:r>
            <w:proofErr w:type="spellEnd"/>
            <w:r>
              <w:rPr>
                <w:rFonts w:ascii="Arial" w:eastAsia="Arial" w:hAnsi="Arial" w:cs="Arial"/>
              </w:rPr>
              <w:t xml:space="preserve"> kartoitetaan hänen palvelutarpeensa huomioimalla lähettävältä taholta saadut perustiedot, käyttämällä erilaisia arvioinnin mittareita, havainnoimalla asukkaan vointia ja toimintaa sekä haastattelemalla asukasta ja hänen suostumuksellaan omaista/</w:t>
            </w:r>
            <w:r w:rsidR="001C17A7">
              <w:rPr>
                <w:rFonts w:ascii="Arial" w:eastAsia="Arial" w:hAnsi="Arial" w:cs="Arial"/>
              </w:rPr>
              <w:t xml:space="preserve"> </w:t>
            </w:r>
            <w:r>
              <w:rPr>
                <w:rFonts w:ascii="Arial" w:eastAsia="Arial" w:hAnsi="Arial" w:cs="Arial"/>
              </w:rPr>
              <w:t>läheistä tai hänen muuta laillista edustajaansa.</w:t>
            </w:r>
          </w:p>
          <w:p w14:paraId="64FD1BE5" w14:textId="77777777" w:rsidR="003F7110" w:rsidRDefault="003F7110" w:rsidP="00502AE6">
            <w:pPr>
              <w:jc w:val="both"/>
              <w:rPr>
                <w:rFonts w:ascii="Arial" w:eastAsia="Arial" w:hAnsi="Arial" w:cs="Arial"/>
              </w:rPr>
            </w:pPr>
          </w:p>
          <w:p w14:paraId="634623A9" w14:textId="14BCF688" w:rsidR="00C04B6C" w:rsidRDefault="003F7110" w:rsidP="00502AE6">
            <w:pPr>
              <w:jc w:val="both"/>
              <w:rPr>
                <w:rFonts w:ascii="Arial" w:eastAsia="Arial" w:hAnsi="Arial" w:cs="Arial"/>
              </w:rPr>
            </w:pPr>
            <w:r>
              <w:rPr>
                <w:rFonts w:ascii="Arial" w:eastAsia="Arial" w:hAnsi="Arial" w:cs="Arial"/>
              </w:rPr>
              <w:t>Asukkaan elämänhistorian tietämyksellä on oleellinen rooli asukkaan palvelutarpeeseen ja asukkaan voimavaralähtöiseen ja yksilölliseen hoivaan.</w:t>
            </w:r>
            <w:r w:rsidR="00C04B6C">
              <w:rPr>
                <w:rFonts w:ascii="Arial" w:eastAsia="Arial" w:hAnsi="Arial" w:cs="Arial"/>
              </w:rPr>
              <w:t xml:space="preserve"> Palvelutarpeen arviointi on kokonaisvaltaista voimavarojen, terveydentilan ja toimintakyvyn sekä asiakkaan odotusten ja toivomusten selvittämistä ja arviointia. </w:t>
            </w:r>
          </w:p>
          <w:p w14:paraId="304A8551" w14:textId="77777777" w:rsidR="003F7110" w:rsidRDefault="003F7110" w:rsidP="00502AE6">
            <w:pPr>
              <w:jc w:val="both"/>
              <w:rPr>
                <w:rFonts w:ascii="Arial" w:eastAsia="Arial" w:hAnsi="Arial" w:cs="Arial"/>
              </w:rPr>
            </w:pPr>
            <w:r>
              <w:rPr>
                <w:rFonts w:ascii="Arial" w:eastAsia="Arial" w:hAnsi="Arial" w:cs="Arial"/>
              </w:rPr>
              <w:t>Elämänkaarikysely toteutetaan yhteistyössä asukkaan ja omaisen/läheisen yhteistyönä.</w:t>
            </w:r>
          </w:p>
          <w:p w14:paraId="35E939F6" w14:textId="77777777" w:rsidR="003F7110" w:rsidRDefault="003F7110" w:rsidP="00502AE6">
            <w:pPr>
              <w:jc w:val="both"/>
              <w:rPr>
                <w:rFonts w:ascii="Arial" w:eastAsia="Arial" w:hAnsi="Arial" w:cs="Arial"/>
              </w:rPr>
            </w:pPr>
          </w:p>
          <w:p w14:paraId="14D2ED74" w14:textId="77777777" w:rsidR="00C04B6C" w:rsidRDefault="00C04B6C" w:rsidP="00502AE6">
            <w:pPr>
              <w:jc w:val="both"/>
              <w:rPr>
                <w:rFonts w:ascii="Arial" w:eastAsia="Arial" w:hAnsi="Arial" w:cs="Arial"/>
              </w:rPr>
            </w:pPr>
            <w:r>
              <w:rPr>
                <w:rFonts w:ascii="Arial" w:eastAsia="Arial" w:hAnsi="Arial" w:cs="Arial"/>
              </w:rPr>
              <w:t>Asiakkaiden palveluntarpeen arvioinneissa käytetään mittareina em. lisäksi MMSE, GDS-15, MNA ja RAI-järjestelmän mittareita</w:t>
            </w:r>
          </w:p>
          <w:p w14:paraId="7AEC338F" w14:textId="77777777" w:rsidR="00C04B6C" w:rsidRDefault="00C04B6C" w:rsidP="00502AE6">
            <w:pPr>
              <w:jc w:val="both"/>
            </w:pPr>
          </w:p>
        </w:tc>
      </w:tr>
      <w:tr w:rsidR="00C04B6C" w14:paraId="6E365FBD"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919B7" w14:textId="77777777" w:rsidR="00C04B6C" w:rsidRDefault="00C04B6C" w:rsidP="00502AE6">
            <w:pPr>
              <w:jc w:val="both"/>
              <w:rPr>
                <w:rFonts w:ascii="Arial" w:eastAsia="Arial" w:hAnsi="Arial" w:cs="Arial"/>
                <w:sz w:val="18"/>
              </w:rPr>
            </w:pPr>
          </w:p>
          <w:p w14:paraId="6F1C4211" w14:textId="77777777" w:rsidR="00C04B6C" w:rsidRPr="002D1D66" w:rsidRDefault="00C04B6C" w:rsidP="00502AE6">
            <w:pPr>
              <w:jc w:val="both"/>
              <w:rPr>
                <w:rFonts w:ascii="Arial" w:eastAsia="Arial" w:hAnsi="Arial" w:cs="Arial"/>
                <w:b/>
              </w:rPr>
            </w:pPr>
            <w:r w:rsidRPr="002D1D66">
              <w:rPr>
                <w:rFonts w:ascii="Arial" w:eastAsia="Arial" w:hAnsi="Arial" w:cs="Arial"/>
                <w:b/>
              </w:rPr>
              <w:t>Hoito-, palvelu- tai kuntoutussuunnitelma</w:t>
            </w:r>
          </w:p>
          <w:p w14:paraId="2A1F760C" w14:textId="77777777" w:rsidR="00C04B6C" w:rsidRPr="002D1D66" w:rsidRDefault="00C04B6C" w:rsidP="00502AE6">
            <w:pPr>
              <w:jc w:val="both"/>
              <w:rPr>
                <w:rFonts w:ascii="Arial" w:eastAsia="Arial" w:hAnsi="Arial" w:cs="Arial"/>
              </w:rPr>
            </w:pPr>
          </w:p>
          <w:p w14:paraId="1400652E" w14:textId="77777777" w:rsidR="00C04B6C" w:rsidRDefault="00C04B6C" w:rsidP="00502AE6">
            <w:pPr>
              <w:jc w:val="both"/>
            </w:pPr>
          </w:p>
        </w:tc>
      </w:tr>
      <w:tr w:rsidR="00C04B6C" w14:paraId="5585F17C"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B2E6D" w14:textId="54FA86E8" w:rsidR="00517261" w:rsidRDefault="00517261" w:rsidP="00502AE6">
            <w:pPr>
              <w:jc w:val="both"/>
              <w:rPr>
                <w:rFonts w:ascii="Arial" w:eastAsia="Arial" w:hAnsi="Arial" w:cs="Arial"/>
                <w:b/>
              </w:rPr>
            </w:pPr>
            <w:r w:rsidRPr="00517261">
              <w:rPr>
                <w:rFonts w:ascii="Arial" w:eastAsia="Arial" w:hAnsi="Arial" w:cs="Arial"/>
                <w:b/>
              </w:rPr>
              <w:t>Hoito-ja palvelusuunnitelman laadinta ja sen toteutumisen seuranta</w:t>
            </w:r>
          </w:p>
          <w:p w14:paraId="2A16471B" w14:textId="77777777" w:rsidR="00517261" w:rsidRPr="00517261" w:rsidRDefault="00517261" w:rsidP="00502AE6">
            <w:pPr>
              <w:jc w:val="both"/>
              <w:rPr>
                <w:rFonts w:ascii="Arial" w:eastAsia="Arial" w:hAnsi="Arial" w:cs="Arial"/>
                <w:b/>
              </w:rPr>
            </w:pPr>
          </w:p>
          <w:p w14:paraId="3703C12F" w14:textId="137DEFD4" w:rsidR="00C04B6C" w:rsidRDefault="00C04B6C" w:rsidP="00502AE6">
            <w:pPr>
              <w:jc w:val="both"/>
              <w:rPr>
                <w:rFonts w:ascii="Arial" w:eastAsia="Arial" w:hAnsi="Arial" w:cs="Arial"/>
              </w:rPr>
            </w:pPr>
            <w:r>
              <w:rPr>
                <w:rFonts w:ascii="Arial" w:eastAsia="Arial" w:hAnsi="Arial" w:cs="Arial"/>
              </w:rPr>
              <w:t>Hoito- ja palvelusuunnitelma laaditaan</w:t>
            </w:r>
            <w:r w:rsidR="003F7110">
              <w:rPr>
                <w:rFonts w:ascii="Arial" w:eastAsia="Arial" w:hAnsi="Arial" w:cs="Arial"/>
              </w:rPr>
              <w:t xml:space="preserve"> Hilkka-asiakastietojärjestelmään</w:t>
            </w:r>
            <w:r>
              <w:rPr>
                <w:rFonts w:ascii="Arial" w:eastAsia="Arial" w:hAnsi="Arial" w:cs="Arial"/>
              </w:rPr>
              <w:t xml:space="preserve"> kuukauden kuluessa uuden asukkaan muuttamisesta </w:t>
            </w:r>
            <w:proofErr w:type="spellStart"/>
            <w:r>
              <w:rPr>
                <w:rFonts w:ascii="Arial" w:eastAsia="Arial" w:hAnsi="Arial" w:cs="Arial"/>
              </w:rPr>
              <w:t>Anttilanhoviin</w:t>
            </w:r>
            <w:proofErr w:type="spellEnd"/>
            <w:r>
              <w:rPr>
                <w:rFonts w:ascii="Arial" w:eastAsia="Arial" w:hAnsi="Arial" w:cs="Arial"/>
              </w:rPr>
              <w:t>. Suunnitelma laaditaan hoitoneuvottelussa, jonka kutsuu koolle asukkaalle nimetty omahoitaja. Hoitoneuvotteluun osallistuvat asukas itse, omainen/</w:t>
            </w:r>
            <w:r w:rsidR="001C17A7">
              <w:rPr>
                <w:rFonts w:ascii="Arial" w:eastAsia="Arial" w:hAnsi="Arial" w:cs="Arial"/>
              </w:rPr>
              <w:t xml:space="preserve"> </w:t>
            </w:r>
            <w:r>
              <w:rPr>
                <w:rFonts w:ascii="Arial" w:eastAsia="Arial" w:hAnsi="Arial" w:cs="Arial"/>
              </w:rPr>
              <w:t>läheinen, nimetty omahoitaja tai varahoitaja, tiimin sairaanhoitaja ja m</w:t>
            </w:r>
            <w:r w:rsidR="00DC2785">
              <w:rPr>
                <w:rFonts w:ascii="Arial" w:eastAsia="Arial" w:hAnsi="Arial" w:cs="Arial"/>
              </w:rPr>
              <w:t xml:space="preserve">ahdollisuuksien mukaan </w:t>
            </w:r>
            <w:proofErr w:type="spellStart"/>
            <w:r w:rsidR="00DC2785">
              <w:rPr>
                <w:rFonts w:ascii="Arial" w:eastAsia="Arial" w:hAnsi="Arial" w:cs="Arial"/>
              </w:rPr>
              <w:t>Keusoten</w:t>
            </w:r>
            <w:proofErr w:type="spellEnd"/>
            <w:r>
              <w:rPr>
                <w:rFonts w:ascii="Arial" w:eastAsia="Arial" w:hAnsi="Arial" w:cs="Arial"/>
              </w:rPr>
              <w:t xml:space="preserve"> edustaja. Asukkaan toiveet ja odotukset hoidosta ja palveluista käydään läpi samoin tiedot asukkaan elämästä (toteutetun elämänkaarikyselyn tai – haastattelun kautta), tavoista ja tottumuksista sekä kartoitetaan asukkaan voimavarat ja palvelun tarve. Omahoitaja kirjaa hoitoneuvottelussa todetut ja sovitut asiat (voimavarat, tarpeet, riskitekijät, sekä tavoitteet ja keinot niiden saavuttamiseksi) hoito- ja palvelusuunnitelmaan. Suunnitelman laadinnassa huomioidaan erityisesti asukkaan hyvä perushoito, sairauksien hyvä hoito sekä asukkaan voimavarojen ja toimintakyvyn tukeminen ja asukkaan oman näköinen elämä. </w:t>
            </w:r>
          </w:p>
          <w:p w14:paraId="2616F4BA" w14:textId="77777777" w:rsidR="00C04B6C" w:rsidRDefault="00C04B6C" w:rsidP="00502AE6">
            <w:pPr>
              <w:jc w:val="both"/>
              <w:rPr>
                <w:rFonts w:ascii="Arial" w:eastAsia="Arial" w:hAnsi="Arial" w:cs="Arial"/>
              </w:rPr>
            </w:pPr>
          </w:p>
          <w:p w14:paraId="59B75671" w14:textId="5D23FBFA" w:rsidR="00C04B6C" w:rsidRDefault="00C04B6C" w:rsidP="00502AE6">
            <w:pPr>
              <w:jc w:val="both"/>
              <w:rPr>
                <w:rFonts w:ascii="Arial" w:eastAsia="Arial" w:hAnsi="Arial" w:cs="Arial"/>
              </w:rPr>
            </w:pPr>
            <w:r>
              <w:rPr>
                <w:rFonts w:ascii="Arial" w:eastAsia="Arial" w:hAnsi="Arial" w:cs="Arial"/>
              </w:rPr>
              <w:t>Omahoitaja</w:t>
            </w:r>
            <w:r w:rsidR="003F7110">
              <w:rPr>
                <w:rFonts w:ascii="Arial" w:eastAsia="Arial" w:hAnsi="Arial" w:cs="Arial"/>
              </w:rPr>
              <w:t>pari</w:t>
            </w:r>
            <w:r>
              <w:rPr>
                <w:rFonts w:ascii="Arial" w:eastAsia="Arial" w:hAnsi="Arial" w:cs="Arial"/>
              </w:rPr>
              <w:t xml:space="preserve"> vastaa suunnitelman ajantasaisuudesta seuraamalla sen toteutumista osana jatkuvaa hoitotyön seurantaa ja kirjaamista sekä arvioimalla suunnitelman ja tavoitteiden toteutumista kattavasti kolmen kuukauden välein (tai tarvittaessa useammin) ja aina asukkaan voinnin muuttuessa oleellisesti.</w:t>
            </w:r>
          </w:p>
          <w:p w14:paraId="697C02D7" w14:textId="77777777" w:rsidR="00C04B6C" w:rsidRDefault="00C04B6C" w:rsidP="00502AE6">
            <w:pPr>
              <w:jc w:val="both"/>
            </w:pPr>
          </w:p>
        </w:tc>
      </w:tr>
      <w:tr w:rsidR="00C04B6C" w14:paraId="6DEE3CE9"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CEDCD" w14:textId="707E80A0" w:rsidR="00517261" w:rsidRDefault="00517261" w:rsidP="00502AE6">
            <w:pPr>
              <w:jc w:val="both"/>
              <w:rPr>
                <w:rFonts w:ascii="Arial" w:eastAsia="Arial" w:hAnsi="Arial" w:cs="Arial"/>
                <w:b/>
              </w:rPr>
            </w:pPr>
            <w:r w:rsidRPr="00517261">
              <w:rPr>
                <w:rFonts w:ascii="Arial" w:eastAsia="Arial" w:hAnsi="Arial" w:cs="Arial"/>
                <w:b/>
              </w:rPr>
              <w:t>Henkilökunnan tietämys hoito-ja palvelusuunnitelman sisällöstä ja sen mukaisen toiminnan varmistaminen</w:t>
            </w:r>
          </w:p>
          <w:p w14:paraId="40196593" w14:textId="77777777" w:rsidR="00517261" w:rsidRPr="00517261" w:rsidRDefault="00517261" w:rsidP="00502AE6">
            <w:pPr>
              <w:jc w:val="both"/>
              <w:rPr>
                <w:rFonts w:ascii="Arial" w:eastAsia="Arial" w:hAnsi="Arial" w:cs="Arial"/>
                <w:b/>
              </w:rPr>
            </w:pPr>
          </w:p>
          <w:p w14:paraId="0E8DF3CC" w14:textId="6C28B898" w:rsidR="00C04B6C" w:rsidRDefault="003F7110" w:rsidP="00502AE6">
            <w:pPr>
              <w:jc w:val="both"/>
              <w:rPr>
                <w:rFonts w:ascii="Arial" w:eastAsia="Arial" w:hAnsi="Arial" w:cs="Arial"/>
              </w:rPr>
            </w:pPr>
            <w:r>
              <w:rPr>
                <w:rFonts w:ascii="Arial" w:eastAsia="Arial" w:hAnsi="Arial" w:cs="Arial"/>
              </w:rPr>
              <w:lastRenderedPageBreak/>
              <w:t>Nimetty omahoitajapari tiedottaa</w:t>
            </w:r>
            <w:r w:rsidR="00C04B6C">
              <w:rPr>
                <w:rFonts w:ascii="Arial" w:eastAsia="Arial" w:hAnsi="Arial" w:cs="Arial"/>
              </w:rPr>
              <w:t xml:space="preserve"> muuta henkilökuntaa asukkaan hoito- ja palvelusuunnitelman sisällöstä ja siihen tehdyistä muutoksista säännöllisesti pidettävissä tiimipalavereissa. Suunnitelma on myös</w:t>
            </w:r>
            <w:r>
              <w:rPr>
                <w:rFonts w:ascii="Arial" w:eastAsia="Arial" w:hAnsi="Arial" w:cs="Arial"/>
              </w:rPr>
              <w:t xml:space="preserve"> koko henkilökunnan luettavissa</w:t>
            </w:r>
            <w:r w:rsidR="00C04B6C">
              <w:rPr>
                <w:rFonts w:ascii="Arial" w:eastAsia="Arial" w:hAnsi="Arial" w:cs="Arial"/>
              </w:rPr>
              <w:t xml:space="preserve"> Hilkka-asiakastietojärjes</w:t>
            </w:r>
            <w:r>
              <w:rPr>
                <w:rFonts w:ascii="Arial" w:eastAsia="Arial" w:hAnsi="Arial" w:cs="Arial"/>
              </w:rPr>
              <w:t>telmässä. Jokaisen hoitoon osallistuvan</w:t>
            </w:r>
            <w:r w:rsidR="00DC2785">
              <w:rPr>
                <w:rFonts w:ascii="Arial" w:eastAsia="Arial" w:hAnsi="Arial" w:cs="Arial"/>
              </w:rPr>
              <w:t xml:space="preserve"> työntekijän</w:t>
            </w:r>
            <w:r>
              <w:rPr>
                <w:rFonts w:ascii="Arial" w:eastAsia="Arial" w:hAnsi="Arial" w:cs="Arial"/>
              </w:rPr>
              <w:t xml:space="preserve"> tulee säännöllisesti lukea ja perehtyä asukkaan hoito-ja palvelusuunnitelmaan</w:t>
            </w:r>
            <w:r w:rsidR="00517261">
              <w:rPr>
                <w:rFonts w:ascii="Arial" w:eastAsia="Arial" w:hAnsi="Arial" w:cs="Arial"/>
              </w:rPr>
              <w:t>. Vastaava sairaanhoitaja yhdessä</w:t>
            </w:r>
            <w:r>
              <w:rPr>
                <w:rFonts w:ascii="Arial" w:eastAsia="Arial" w:hAnsi="Arial" w:cs="Arial"/>
              </w:rPr>
              <w:t xml:space="preserve"> </w:t>
            </w:r>
            <w:r w:rsidR="00517261">
              <w:rPr>
                <w:rFonts w:ascii="Arial" w:eastAsia="Arial" w:hAnsi="Arial" w:cs="Arial"/>
              </w:rPr>
              <w:t>nimetyn omahoitajaparin kanssa</w:t>
            </w:r>
            <w:r>
              <w:rPr>
                <w:rFonts w:ascii="Arial" w:eastAsia="Arial" w:hAnsi="Arial" w:cs="Arial"/>
              </w:rPr>
              <w:t xml:space="preserve"> seuraa</w:t>
            </w:r>
            <w:r w:rsidR="00C04B6C">
              <w:rPr>
                <w:rFonts w:ascii="Arial" w:eastAsia="Arial" w:hAnsi="Arial" w:cs="Arial"/>
              </w:rPr>
              <w:t>, että asukkaan saama hoito ja palvelut vastaavat suunn</w:t>
            </w:r>
            <w:r>
              <w:rPr>
                <w:rFonts w:ascii="Arial" w:eastAsia="Arial" w:hAnsi="Arial" w:cs="Arial"/>
              </w:rPr>
              <w:t xml:space="preserve">itelmaan kirjattuja tavoitteita ja ovat velvollisia tuomaan esiin, jos </w:t>
            </w:r>
            <w:r w:rsidR="00DC2785">
              <w:rPr>
                <w:rFonts w:ascii="Arial" w:eastAsia="Arial" w:hAnsi="Arial" w:cs="Arial"/>
              </w:rPr>
              <w:t xml:space="preserve">he </w:t>
            </w:r>
            <w:r>
              <w:rPr>
                <w:rFonts w:ascii="Arial" w:eastAsia="Arial" w:hAnsi="Arial" w:cs="Arial"/>
              </w:rPr>
              <w:t xml:space="preserve">huomaavat </w:t>
            </w:r>
            <w:r w:rsidR="00F65804">
              <w:rPr>
                <w:rFonts w:ascii="Arial" w:eastAsia="Arial" w:hAnsi="Arial" w:cs="Arial"/>
              </w:rPr>
              <w:t>asukkaan saaman hoidon tai palvelun laadussa poikkeamaa. Päivittäisellä hoitotyönkirjaamisella pystytään seuraamaan onko hoito-ja palvelusuunnitelmaa noudatettu.</w:t>
            </w:r>
          </w:p>
          <w:p w14:paraId="76CE931A" w14:textId="77777777" w:rsidR="00C04B6C" w:rsidRDefault="00C04B6C" w:rsidP="00502AE6">
            <w:pPr>
              <w:jc w:val="both"/>
            </w:pPr>
          </w:p>
        </w:tc>
      </w:tr>
      <w:tr w:rsidR="00C04B6C" w14:paraId="789EDE4B"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3A935" w14:textId="77777777" w:rsidR="00C04B6C" w:rsidRPr="00F65804" w:rsidRDefault="00C04B6C" w:rsidP="00502AE6">
            <w:pPr>
              <w:jc w:val="both"/>
              <w:rPr>
                <w:rFonts w:ascii="Arial" w:eastAsia="Arial" w:hAnsi="Arial" w:cs="Arial"/>
                <w:b/>
              </w:rPr>
            </w:pPr>
            <w:r w:rsidRPr="00F65804">
              <w:rPr>
                <w:rFonts w:ascii="Arial" w:eastAsia="Arial" w:hAnsi="Arial" w:cs="Arial"/>
                <w:b/>
              </w:rPr>
              <w:lastRenderedPageBreak/>
              <w:t>Asiakkaan kohtelu</w:t>
            </w:r>
          </w:p>
          <w:p w14:paraId="0C9F4C1F" w14:textId="77777777" w:rsidR="00C04B6C" w:rsidRPr="00F65804" w:rsidRDefault="00C04B6C" w:rsidP="00502AE6">
            <w:pPr>
              <w:jc w:val="both"/>
              <w:rPr>
                <w:rFonts w:ascii="Arial" w:eastAsia="Arial" w:hAnsi="Arial" w:cs="Arial"/>
              </w:rPr>
            </w:pPr>
          </w:p>
          <w:p w14:paraId="5637EA06" w14:textId="77777777" w:rsidR="00C04B6C" w:rsidRPr="00F65804" w:rsidRDefault="00C04B6C" w:rsidP="00502AE6">
            <w:pPr>
              <w:jc w:val="both"/>
              <w:rPr>
                <w:rFonts w:ascii="Arial" w:eastAsia="Arial" w:hAnsi="Arial" w:cs="Arial"/>
                <w:b/>
              </w:rPr>
            </w:pPr>
            <w:r w:rsidRPr="00F65804">
              <w:rPr>
                <w:rFonts w:ascii="Arial" w:eastAsia="Arial" w:hAnsi="Arial" w:cs="Arial"/>
                <w:b/>
              </w:rPr>
              <w:t>Itsemääräämisoikeuden vahvistaminen</w:t>
            </w:r>
          </w:p>
          <w:p w14:paraId="3A19BAD4" w14:textId="77777777" w:rsidR="00C04B6C" w:rsidRDefault="00C04B6C" w:rsidP="00502AE6">
            <w:pPr>
              <w:jc w:val="both"/>
              <w:rPr>
                <w:rFonts w:ascii="Arial" w:eastAsia="Arial" w:hAnsi="Arial" w:cs="Arial"/>
                <w:sz w:val="18"/>
              </w:rPr>
            </w:pPr>
          </w:p>
          <w:p w14:paraId="082117E8" w14:textId="77777777" w:rsidR="00C04B6C" w:rsidRDefault="00C04B6C" w:rsidP="00502AE6">
            <w:pPr>
              <w:jc w:val="both"/>
            </w:pPr>
          </w:p>
        </w:tc>
      </w:tr>
      <w:tr w:rsidR="00C04B6C" w14:paraId="5E49D169"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D1A2F" w14:textId="6166627E" w:rsidR="00C51B09" w:rsidRPr="00C51B09" w:rsidRDefault="00C51B09" w:rsidP="00502AE6">
            <w:pPr>
              <w:jc w:val="both"/>
              <w:rPr>
                <w:rFonts w:ascii="Arial" w:eastAsia="Arial" w:hAnsi="Arial" w:cs="Arial"/>
                <w:b/>
              </w:rPr>
            </w:pPr>
            <w:r w:rsidRPr="00C51B09">
              <w:rPr>
                <w:rFonts w:ascii="Arial" w:eastAsia="Arial" w:hAnsi="Arial" w:cs="Arial"/>
                <w:b/>
              </w:rPr>
              <w:t>Asiakkaiden itsemääräämisoikeuteen liittyvien asioiden (esim.</w:t>
            </w:r>
            <w:r w:rsidR="001C17A7">
              <w:rPr>
                <w:rFonts w:ascii="Arial" w:eastAsia="Arial" w:hAnsi="Arial" w:cs="Arial"/>
                <w:b/>
              </w:rPr>
              <w:t xml:space="preserve"> </w:t>
            </w:r>
            <w:r w:rsidRPr="00C51B09">
              <w:rPr>
                <w:rFonts w:ascii="Arial" w:eastAsia="Arial" w:hAnsi="Arial" w:cs="Arial"/>
                <w:b/>
              </w:rPr>
              <w:t>yksityisyys, vapaus päättää itse omista jokapäiväisistä toimista ja mahdollisuus yksilölliseen ja omannäköiseen elämään) vahvistaminen</w:t>
            </w:r>
          </w:p>
          <w:p w14:paraId="7A623B56" w14:textId="77777777" w:rsidR="00C51B09" w:rsidRDefault="00C51B09" w:rsidP="00502AE6">
            <w:pPr>
              <w:jc w:val="both"/>
              <w:rPr>
                <w:rFonts w:ascii="Arial" w:eastAsia="Arial" w:hAnsi="Arial" w:cs="Arial"/>
              </w:rPr>
            </w:pPr>
          </w:p>
          <w:p w14:paraId="01C2DA3D" w14:textId="3B8D6413" w:rsidR="00C04B6C" w:rsidRDefault="00C04B6C" w:rsidP="00502AE6">
            <w:pPr>
              <w:jc w:val="both"/>
              <w:rPr>
                <w:rFonts w:ascii="Arial" w:eastAsia="Arial" w:hAnsi="Arial" w:cs="Arial"/>
              </w:rPr>
            </w:pPr>
            <w:r>
              <w:rPr>
                <w:rFonts w:ascii="Arial" w:eastAsia="Arial" w:hAnsi="Arial" w:cs="Arial"/>
              </w:rPr>
              <w:t>Asukkaan yksilölliset toiveet huomioidaan hoitotyön toteutuksessa</w:t>
            </w:r>
            <w:r w:rsidR="00F65804">
              <w:rPr>
                <w:rFonts w:ascii="Arial" w:eastAsia="Arial" w:hAnsi="Arial" w:cs="Arial"/>
              </w:rPr>
              <w:t xml:space="preserve"> päivittäisen voinnin mukaisesti</w:t>
            </w:r>
            <w:r>
              <w:rPr>
                <w:rFonts w:ascii="Arial" w:eastAsia="Arial" w:hAnsi="Arial" w:cs="Arial"/>
              </w:rPr>
              <w:t xml:space="preserve">. Hoito- ja palvelusuunnitelmaan kirjataan selkeästi asukkaan esittämät toiveet / linjaukset hoidon </w:t>
            </w:r>
            <w:r w:rsidR="00F65804">
              <w:rPr>
                <w:rFonts w:ascii="Arial" w:eastAsia="Arial" w:hAnsi="Arial" w:cs="Arial"/>
              </w:rPr>
              <w:t xml:space="preserve">suhteen, samoin muita asukkaan </w:t>
            </w:r>
            <w:r>
              <w:rPr>
                <w:rFonts w:ascii="Arial" w:eastAsia="Arial" w:hAnsi="Arial" w:cs="Arial"/>
              </w:rPr>
              <w:t>esittämiä toiveita kuunnellaan ja niitä kunnioitetaan. Hoitotyön yleiset eettiset periaatteet sekä Uudenmaan Seniorikodit Oy:n arvot ja eettiset periaatteet ohjaavat työntekijöitä asiakkaan itsemääräämisoikeuden toteuttamiseen. Hoitotoimenpiteet toteutetaan asukkaan huoneessa ja hoitaja varmistuu siitä, että asukkaan yksityisyys toteutuu näissä tilanteissa. Asukkaan asioista ei keskustella ulkopuolisten läsnä ollessa.</w:t>
            </w:r>
            <w:r w:rsidR="00F65804">
              <w:rPr>
                <w:rFonts w:ascii="Arial" w:eastAsia="Arial" w:hAnsi="Arial" w:cs="Arial"/>
              </w:rPr>
              <w:t xml:space="preserve"> Asukkaiden hoitotahto kirjataan hoito-ja palvelusuunnitelmaan.</w:t>
            </w:r>
          </w:p>
          <w:p w14:paraId="2B3AF45C" w14:textId="77777777" w:rsidR="00C04B6C" w:rsidRDefault="00C04B6C" w:rsidP="00502AE6">
            <w:pPr>
              <w:jc w:val="both"/>
              <w:rPr>
                <w:rFonts w:ascii="Arial" w:eastAsia="Arial" w:hAnsi="Arial" w:cs="Arial"/>
              </w:rPr>
            </w:pPr>
          </w:p>
          <w:p w14:paraId="0FBD289F" w14:textId="77777777" w:rsidR="00C04B6C" w:rsidRDefault="00C04B6C" w:rsidP="00502AE6">
            <w:pPr>
              <w:jc w:val="both"/>
              <w:rPr>
                <w:rFonts w:ascii="Arial" w:eastAsia="Arial" w:hAnsi="Arial" w:cs="Arial"/>
              </w:rPr>
            </w:pPr>
            <w:r>
              <w:rPr>
                <w:rFonts w:ascii="Arial" w:eastAsia="Arial" w:hAnsi="Arial" w:cs="Arial"/>
              </w:rPr>
              <w:t>Asukkaat saavat itse kalustaa huoneensa omilla huonekaluilla ja omilla, tutuilla esineillä. Vierailuaikoja ei ole rajattu, vaan asukkaat voivat ottaa vastaan vieraita itselleen parhaiten sopivina ajankohtina.</w:t>
            </w:r>
          </w:p>
          <w:p w14:paraId="66CC12E8" w14:textId="77777777" w:rsidR="00C04B6C" w:rsidRDefault="00C04B6C" w:rsidP="00502AE6">
            <w:pPr>
              <w:jc w:val="both"/>
              <w:rPr>
                <w:rFonts w:ascii="Arial" w:eastAsia="Arial" w:hAnsi="Arial" w:cs="Arial"/>
                <w:sz w:val="18"/>
              </w:rPr>
            </w:pPr>
            <w:r>
              <w:rPr>
                <w:rFonts w:ascii="Arial" w:eastAsia="Arial" w:hAnsi="Arial" w:cs="Arial"/>
              </w:rPr>
              <w:t>Aktiviteetteja järjestetään sekä yksilöllisesti että ryhmille. Itsenäinen ulkoilu on mahdollista päivittäin aidatulla ulkoilupihalla tai sateen sattuessa katetulla terassilla.</w:t>
            </w:r>
          </w:p>
          <w:p w14:paraId="3DFE427F" w14:textId="77777777" w:rsidR="00C04B6C" w:rsidRDefault="00C04B6C" w:rsidP="00502AE6">
            <w:pPr>
              <w:jc w:val="both"/>
            </w:pPr>
          </w:p>
        </w:tc>
      </w:tr>
      <w:tr w:rsidR="00C04B6C" w14:paraId="1A38CDE2"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389BA" w14:textId="34883CFA" w:rsidR="00C04B6C" w:rsidRPr="00F65804" w:rsidRDefault="00C04B6C" w:rsidP="00502AE6">
            <w:pPr>
              <w:jc w:val="both"/>
              <w:rPr>
                <w:rFonts w:ascii="Arial" w:eastAsia="Arial" w:hAnsi="Arial" w:cs="Arial"/>
                <w:b/>
              </w:rPr>
            </w:pPr>
            <w:r w:rsidRPr="00F65804">
              <w:rPr>
                <w:rFonts w:ascii="Arial" w:eastAsia="Arial" w:hAnsi="Arial" w:cs="Arial"/>
                <w:b/>
              </w:rPr>
              <w:t>Itsemääräämisoikeuden rajoittamisen periaatteet</w:t>
            </w:r>
          </w:p>
          <w:p w14:paraId="29F78395" w14:textId="77777777" w:rsidR="00C04B6C" w:rsidRDefault="00C04B6C" w:rsidP="00502AE6">
            <w:pPr>
              <w:jc w:val="both"/>
              <w:rPr>
                <w:rFonts w:ascii="Arial" w:eastAsia="Arial" w:hAnsi="Arial" w:cs="Arial"/>
                <w:sz w:val="18"/>
              </w:rPr>
            </w:pPr>
          </w:p>
          <w:p w14:paraId="177FAAE5" w14:textId="77777777" w:rsidR="00C04B6C" w:rsidRDefault="00C04B6C" w:rsidP="00502AE6">
            <w:pPr>
              <w:jc w:val="both"/>
              <w:rPr>
                <w:rFonts w:ascii="Arial" w:eastAsia="Arial" w:hAnsi="Arial" w:cs="Arial"/>
                <w:sz w:val="18"/>
              </w:rPr>
            </w:pPr>
          </w:p>
          <w:p w14:paraId="17CBDCC6" w14:textId="77777777" w:rsidR="00C04B6C" w:rsidRDefault="00C04B6C" w:rsidP="00502AE6">
            <w:pPr>
              <w:jc w:val="both"/>
              <w:rPr>
                <w:rFonts w:ascii="Arial" w:eastAsia="Arial" w:hAnsi="Arial" w:cs="Arial"/>
              </w:rPr>
            </w:pPr>
            <w:r>
              <w:rPr>
                <w:rFonts w:ascii="Arial" w:eastAsia="Arial" w:hAnsi="Arial" w:cs="Arial"/>
              </w:rPr>
              <w:t>Asukkaiden liikkumista rajoittavat syyt liittyvät sairauksiin, jolloin asukas ei kykene tekemään itselleen edullisia päätöksiä.  Turvallisuuden takaamiseksi ryhmäkotien ulko-ovet pidetään lukittuina. Hoivakodin asukastilat ovat esteettömät ja ulkoilupiha on aidattu turvalliseksi.</w:t>
            </w:r>
          </w:p>
          <w:p w14:paraId="0F5B16D9" w14:textId="485FB896" w:rsidR="00F65804" w:rsidRDefault="00C04B6C" w:rsidP="00502AE6">
            <w:pPr>
              <w:jc w:val="both"/>
              <w:rPr>
                <w:rFonts w:ascii="Arial" w:eastAsia="Arial" w:hAnsi="Arial" w:cs="Arial"/>
              </w:rPr>
            </w:pPr>
            <w:r>
              <w:rPr>
                <w:rFonts w:ascii="Arial" w:eastAsia="Arial" w:hAnsi="Arial" w:cs="Arial"/>
              </w:rPr>
              <w:t>Rajoitteiden käyttöä harkitaan aina asukaskohtaisesti. Rajoitteiden käytöstä päättää vastuulääkäri hoitajien, asukkaan ja omaisten/</w:t>
            </w:r>
            <w:r w:rsidR="00396AD9">
              <w:rPr>
                <w:rFonts w:ascii="Arial" w:eastAsia="Arial" w:hAnsi="Arial" w:cs="Arial"/>
              </w:rPr>
              <w:t xml:space="preserve"> </w:t>
            </w:r>
            <w:r>
              <w:rPr>
                <w:rFonts w:ascii="Arial" w:eastAsia="Arial" w:hAnsi="Arial" w:cs="Arial"/>
              </w:rPr>
              <w:t>läheisten kanssa käydyn keskustelun perusteella yhteisymmärryksessä. Rajoitteiden käyttö ja niiden voimassaolo kirjataan aina tarkasti asukkaan tietoihin.</w:t>
            </w:r>
            <w:r w:rsidR="00F65804">
              <w:rPr>
                <w:rFonts w:ascii="Arial" w:eastAsia="Arial" w:hAnsi="Arial" w:cs="Arial"/>
              </w:rPr>
              <w:t xml:space="preserve"> Rajoitteiden käyttö kirjataan aina tarkasti asukkaan tietoihin ja rajoitteiden käyttöä arvioidaan 3 kuukauden välein tai tiheämmin ja </w:t>
            </w:r>
            <w:r w:rsidR="00DC2785">
              <w:rPr>
                <w:rFonts w:ascii="Arial" w:eastAsia="Arial" w:hAnsi="Arial" w:cs="Arial"/>
              </w:rPr>
              <w:t>a</w:t>
            </w:r>
            <w:r w:rsidR="00F65804">
              <w:rPr>
                <w:rFonts w:ascii="Arial" w:eastAsia="Arial" w:hAnsi="Arial" w:cs="Arial"/>
              </w:rPr>
              <w:t>rvioidaan onko rajoitteita mahdollisuus purkaa tilanteen muuttuessa.</w:t>
            </w:r>
          </w:p>
          <w:p w14:paraId="63E8E530" w14:textId="78AD4E08" w:rsidR="00F65804" w:rsidRDefault="00F65804" w:rsidP="00502AE6">
            <w:pPr>
              <w:jc w:val="both"/>
              <w:rPr>
                <w:rFonts w:ascii="Arial" w:eastAsia="Arial" w:hAnsi="Arial" w:cs="Arial"/>
              </w:rPr>
            </w:pPr>
            <w:r>
              <w:rPr>
                <w:rFonts w:ascii="Arial" w:eastAsia="Arial" w:hAnsi="Arial" w:cs="Arial"/>
              </w:rPr>
              <w:t>Rajoitteiden käytöstä käydään henkilökunnan kanssa säännöllistä keskustelua, sekä tiimipalavereissa, että koko henkilökunnan palavereissa.</w:t>
            </w:r>
          </w:p>
          <w:p w14:paraId="0B4B542C" w14:textId="77777777" w:rsidR="00F65804" w:rsidRDefault="00F65804" w:rsidP="00502AE6">
            <w:pPr>
              <w:jc w:val="both"/>
              <w:rPr>
                <w:rFonts w:ascii="Arial" w:eastAsia="Arial" w:hAnsi="Arial" w:cs="Arial"/>
              </w:rPr>
            </w:pPr>
          </w:p>
          <w:p w14:paraId="02E159A5" w14:textId="7A021A95" w:rsidR="00C04B6C" w:rsidRDefault="00C04B6C" w:rsidP="00502AE6">
            <w:pPr>
              <w:jc w:val="both"/>
            </w:pPr>
            <w:r>
              <w:rPr>
                <w:rFonts w:ascii="Arial" w:eastAsia="Arial" w:hAnsi="Arial" w:cs="Arial"/>
              </w:rPr>
              <w:t xml:space="preserve">Yksikköön on laadittu rajoittamista koskeva ohje </w:t>
            </w:r>
            <w:r w:rsidRPr="00FB16E1">
              <w:rPr>
                <w:rFonts w:ascii="Arial" w:eastAsia="Arial" w:hAnsi="Arial" w:cs="Arial"/>
                <w:b/>
              </w:rPr>
              <w:t>”</w:t>
            </w:r>
            <w:proofErr w:type="spellStart"/>
            <w:r w:rsidRPr="00FB16E1">
              <w:rPr>
                <w:rFonts w:ascii="Arial" w:eastAsia="Arial" w:hAnsi="Arial" w:cs="Arial"/>
                <w:b/>
              </w:rPr>
              <w:t>Anttilanhovi</w:t>
            </w:r>
            <w:proofErr w:type="spellEnd"/>
            <w:r w:rsidRPr="00FB16E1">
              <w:rPr>
                <w:rFonts w:ascii="Arial" w:eastAsia="Arial" w:hAnsi="Arial" w:cs="Arial"/>
                <w:b/>
              </w:rPr>
              <w:t>, ohje rajoittaminen</w:t>
            </w:r>
            <w:r w:rsidR="00396AD9">
              <w:rPr>
                <w:rFonts w:ascii="Arial" w:eastAsia="Arial" w:hAnsi="Arial" w:cs="Arial"/>
              </w:rPr>
              <w:t>” ohje</w:t>
            </w:r>
            <w:r>
              <w:rPr>
                <w:rFonts w:ascii="Arial" w:eastAsia="Arial" w:hAnsi="Arial" w:cs="Arial"/>
              </w:rPr>
              <w:t xml:space="preserve"> on henkilökunnan nähtävillä sähköisessä IMS-toimintajärjestelmässä. </w:t>
            </w:r>
          </w:p>
        </w:tc>
      </w:tr>
      <w:tr w:rsidR="00C04B6C" w14:paraId="587CA280"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03585" w14:textId="77777777" w:rsidR="00F65804" w:rsidRDefault="00F65804" w:rsidP="00502AE6">
            <w:pPr>
              <w:jc w:val="both"/>
            </w:pPr>
          </w:p>
          <w:p w14:paraId="25E8366C" w14:textId="77777777" w:rsidR="00C04B6C" w:rsidRDefault="00C04B6C" w:rsidP="00502AE6">
            <w:pPr>
              <w:jc w:val="both"/>
            </w:pPr>
          </w:p>
        </w:tc>
      </w:tr>
      <w:tr w:rsidR="00C04B6C" w14:paraId="24DE08B4"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2FD77" w14:textId="77777777" w:rsidR="00C04B6C" w:rsidRPr="00F65804" w:rsidRDefault="00C04B6C" w:rsidP="00502AE6">
            <w:pPr>
              <w:jc w:val="both"/>
              <w:rPr>
                <w:rFonts w:ascii="Arial" w:eastAsia="Arial" w:hAnsi="Arial" w:cs="Arial"/>
                <w:b/>
              </w:rPr>
            </w:pPr>
            <w:r w:rsidRPr="00F65804">
              <w:rPr>
                <w:rFonts w:ascii="Arial" w:eastAsia="Arial" w:hAnsi="Arial" w:cs="Arial"/>
                <w:b/>
              </w:rPr>
              <w:t>Asiakkaan kohtelu</w:t>
            </w:r>
          </w:p>
          <w:p w14:paraId="16728677" w14:textId="77777777" w:rsidR="00C04B6C" w:rsidRDefault="00C04B6C" w:rsidP="00502AE6">
            <w:pPr>
              <w:jc w:val="both"/>
              <w:rPr>
                <w:rFonts w:ascii="Arial" w:eastAsia="Arial" w:hAnsi="Arial" w:cs="Arial"/>
                <w:sz w:val="18"/>
              </w:rPr>
            </w:pPr>
          </w:p>
          <w:p w14:paraId="429D3A9A" w14:textId="77777777" w:rsidR="00C04B6C" w:rsidRDefault="00C04B6C" w:rsidP="00502AE6">
            <w:pPr>
              <w:jc w:val="both"/>
            </w:pPr>
          </w:p>
        </w:tc>
      </w:tr>
      <w:tr w:rsidR="00C04B6C" w14:paraId="4591380E"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CA5E1" w14:textId="77777777" w:rsidR="00C51B09" w:rsidRDefault="00C51B09" w:rsidP="00502AE6">
            <w:pPr>
              <w:ind w:left="360"/>
              <w:rPr>
                <w:rFonts w:ascii="Arial" w:eastAsia="Arial" w:hAnsi="Arial" w:cs="Arial"/>
              </w:rPr>
            </w:pPr>
          </w:p>
          <w:p w14:paraId="7500A44C" w14:textId="77777777" w:rsidR="00C04B6C" w:rsidRDefault="00C04B6C" w:rsidP="00C51B09">
            <w:pPr>
              <w:rPr>
                <w:rFonts w:ascii="Arial" w:eastAsia="Arial" w:hAnsi="Arial" w:cs="Arial"/>
              </w:rPr>
            </w:pPr>
            <w:r>
              <w:rPr>
                <w:rFonts w:ascii="Arial" w:eastAsia="Arial" w:hAnsi="Arial" w:cs="Arial"/>
              </w:rPr>
              <w:t xml:space="preserve">Asiakkaiden hyvä kohtelu on yksi hyvän ja laadukkaan hoitomme periaatteista. Kaikenlainen epäasiallinen kohtelu on </w:t>
            </w:r>
            <w:proofErr w:type="spellStart"/>
            <w:r>
              <w:rPr>
                <w:rFonts w:ascii="Arial" w:eastAsia="Arial" w:hAnsi="Arial" w:cs="Arial"/>
              </w:rPr>
              <w:t>Anttilanhovissa</w:t>
            </w:r>
            <w:proofErr w:type="spellEnd"/>
            <w:r>
              <w:rPr>
                <w:rFonts w:ascii="Arial" w:eastAsia="Arial" w:hAnsi="Arial" w:cs="Arial"/>
              </w:rPr>
              <w:t xml:space="preserve"> kielletty ja asian suhteen noudatamme 0-toleranssia. Mikäli epäasiallista kohtelua havaitaan, siihen puututaan ja asia keskustellaan asiakkaan ja / tai omaisen kanssa sekä mahdollisesti tilanteessa olleen hoitajan kanssa. </w:t>
            </w:r>
          </w:p>
          <w:p w14:paraId="6FAE6E59" w14:textId="77777777" w:rsidR="00F65804" w:rsidRDefault="00F65804" w:rsidP="00502AE6">
            <w:pPr>
              <w:ind w:left="360"/>
              <w:rPr>
                <w:rFonts w:ascii="Arial" w:eastAsia="Arial" w:hAnsi="Arial" w:cs="Arial"/>
              </w:rPr>
            </w:pPr>
          </w:p>
          <w:p w14:paraId="34ABFFAE" w14:textId="77777777" w:rsidR="00C04B6C" w:rsidRPr="00AE2BE8" w:rsidRDefault="00C04B6C" w:rsidP="00502AE6">
            <w:pPr>
              <w:ind w:left="360"/>
              <w:rPr>
                <w:rFonts w:ascii="Arial" w:hAnsi="Arial" w:cs="Arial"/>
                <w:b/>
              </w:rPr>
            </w:pPr>
            <w:r w:rsidRPr="00AE2BE8">
              <w:rPr>
                <w:rFonts w:ascii="Arial" w:hAnsi="Arial" w:cs="Arial"/>
                <w:b/>
              </w:rPr>
              <w:t>Sosiaalihuoltolain mukainen henkilökunnan ilmoitusvelvollisuus:</w:t>
            </w:r>
          </w:p>
          <w:p w14:paraId="457C8AA8" w14:textId="7605A830" w:rsidR="00C04B6C" w:rsidRPr="00AE2BE8" w:rsidRDefault="00396AD9" w:rsidP="00502AE6">
            <w:pPr>
              <w:ind w:left="360"/>
              <w:rPr>
                <w:rFonts w:ascii="Arial" w:hAnsi="Arial" w:cs="Arial"/>
              </w:rPr>
            </w:pPr>
            <w:r>
              <w:rPr>
                <w:rFonts w:ascii="Arial" w:hAnsi="Arial" w:cs="Arial"/>
              </w:rPr>
              <w:t xml:space="preserve">1.1.2016 alkaen </w:t>
            </w:r>
            <w:r w:rsidR="00C04B6C" w:rsidRPr="00AE2BE8">
              <w:rPr>
                <w:rFonts w:ascii="Arial" w:hAnsi="Arial" w:cs="Arial"/>
              </w:rPr>
              <w:t>sosiaalihuoltolain 48§ ja 49§ velvoittavat sosiaalihuollon henkilökunnan ilmoittamaan viipymättä toiminnasta vastaavalle henkilölle, jos he huomaavat tehtävissään epäkohtia tai ilmeisiä epäkohdan uhkia asiakkaan sosiaalihuollon toteuttamisessa. Ilmoituksen vastaanottaneen henkilön on ilmoitettava asiasta kunnan sosiaalihuollon johtavalle viranhaltijalle. Ilmoitus voidaan tehdä salassapitosäännösten estämättä.</w:t>
            </w:r>
          </w:p>
          <w:p w14:paraId="55E01DB4" w14:textId="77777777" w:rsidR="00C04B6C" w:rsidRDefault="00C04B6C" w:rsidP="00502AE6">
            <w:pPr>
              <w:ind w:left="360"/>
              <w:rPr>
                <w:rFonts w:ascii="Arial" w:hAnsi="Arial" w:cs="Arial"/>
              </w:rPr>
            </w:pPr>
            <w:r w:rsidRPr="00AE2BE8">
              <w:rPr>
                <w:rFonts w:ascii="Arial" w:hAnsi="Arial" w:cs="Arial"/>
              </w:rPr>
              <w:t xml:space="preserve">Mikäli epäkohtaa ei saada korjattua, on asiasta ilmoitettava aluehallintovirastolle. AVI </w:t>
            </w:r>
            <w:proofErr w:type="gramStart"/>
            <w:r w:rsidRPr="00AE2BE8">
              <w:rPr>
                <w:rFonts w:ascii="Arial" w:hAnsi="Arial" w:cs="Arial"/>
              </w:rPr>
              <w:t>tai  Valvira</w:t>
            </w:r>
            <w:proofErr w:type="gramEnd"/>
            <w:r w:rsidRPr="00AE2BE8">
              <w:rPr>
                <w:rFonts w:ascii="Arial" w:hAnsi="Arial" w:cs="Arial"/>
              </w:rPr>
              <w:t xml:space="preserve"> voivat antaa määräyksen epäkohdan poistamiseksi ja päättää sitä koskevista lisätoimenpiteistä siten kuin erikseen säädetään.</w:t>
            </w:r>
          </w:p>
          <w:p w14:paraId="11CC317D" w14:textId="77777777" w:rsidR="00F65804" w:rsidRPr="00AE2BE8" w:rsidRDefault="00F65804" w:rsidP="00502AE6">
            <w:pPr>
              <w:ind w:left="360"/>
              <w:rPr>
                <w:rFonts w:ascii="Arial" w:hAnsi="Arial" w:cs="Arial"/>
              </w:rPr>
            </w:pPr>
          </w:p>
          <w:p w14:paraId="11E077F5" w14:textId="77777777" w:rsidR="00C04B6C" w:rsidRPr="00DA2935" w:rsidRDefault="00C04B6C" w:rsidP="00502AE6">
            <w:pPr>
              <w:ind w:left="360"/>
              <w:rPr>
                <w:rFonts w:ascii="Arial" w:hAnsi="Arial" w:cs="Arial"/>
                <w:b/>
              </w:rPr>
            </w:pPr>
            <w:r w:rsidRPr="00DA2935">
              <w:rPr>
                <w:rFonts w:ascii="Arial" w:hAnsi="Arial" w:cs="Arial"/>
                <w:b/>
              </w:rPr>
              <w:t>Mistä ilmoitus tehdään?</w:t>
            </w:r>
          </w:p>
          <w:p w14:paraId="6B66A541" w14:textId="77777777" w:rsidR="00C04B6C" w:rsidRPr="00332E72" w:rsidRDefault="00C04B6C" w:rsidP="00502AE6">
            <w:pPr>
              <w:ind w:left="360"/>
              <w:rPr>
                <w:rFonts w:ascii="Arial" w:hAnsi="Arial" w:cs="Arial"/>
                <w:b/>
              </w:rPr>
            </w:pPr>
            <w:r w:rsidRPr="00AE2BE8">
              <w:rPr>
                <w:rFonts w:ascii="Arial" w:hAnsi="Arial" w:cs="Arial"/>
              </w:rPr>
              <w:t xml:space="preserve">Jos työntekijä huomaa työssään epäkohtia ja ilmeisiä epäkohdan uhkia asiakkaan sosiaalihuollon toteuttamisessa, hän voi tehdä ilmoituksen. </w:t>
            </w:r>
            <w:r w:rsidRPr="00332E72">
              <w:rPr>
                <w:rFonts w:ascii="Arial" w:hAnsi="Arial" w:cs="Arial"/>
                <w:b/>
              </w:rPr>
              <w:t>Epäkohdalla tarkoitetaan esim. asiakkaan epäasiallista kohtaamista, asiakkaan loukkaamista sanoilla, asiakasturvallisuudessa ilmeneviä puutteita, asiakkaan kaltoinkohtelua ja toimintakulttuurista johtuvia asiakkaalle vahingollisia toimia.</w:t>
            </w:r>
          </w:p>
          <w:p w14:paraId="5BDE91BE" w14:textId="215C6D31" w:rsidR="00C04B6C" w:rsidRDefault="00C04B6C" w:rsidP="00502AE6">
            <w:pPr>
              <w:ind w:left="360"/>
              <w:rPr>
                <w:rFonts w:ascii="Arial" w:hAnsi="Arial" w:cs="Arial"/>
                <w:b/>
              </w:rPr>
            </w:pPr>
            <w:r w:rsidRPr="00332E72">
              <w:rPr>
                <w:rFonts w:ascii="Arial" w:hAnsi="Arial" w:cs="Arial"/>
                <w:b/>
              </w:rPr>
              <w:t>Kaltoinkohtelulla tarkoitetaan fyysistä, psyykkistä tai kemiallista eli lääkkeillä aiheutettua kaltoin kohtelua. Esim. asiakasta tönitään, lyödään tai</w:t>
            </w:r>
            <w:r w:rsidR="00396AD9">
              <w:rPr>
                <w:rFonts w:ascii="Arial" w:hAnsi="Arial" w:cs="Arial"/>
                <w:b/>
              </w:rPr>
              <w:t xml:space="preserve"> uhkaillaan, käytetään hyväksi </w:t>
            </w:r>
            <w:r w:rsidRPr="00332E72">
              <w:rPr>
                <w:rFonts w:ascii="Arial" w:hAnsi="Arial" w:cs="Arial"/>
                <w:b/>
              </w:rPr>
              <w:t>fyysisesti tai taloudellisesti, puhutellaan epäasiallisesti ja loukkaavasti tai palvelussa, asiakkaan aseman ja oikeuksien toteuttamisessa, perushoivassa ja hoidossa on vakavia puutteita.</w:t>
            </w:r>
          </w:p>
          <w:p w14:paraId="523C4FA0" w14:textId="77777777" w:rsidR="00502AE6" w:rsidRPr="00332E72" w:rsidRDefault="00502AE6" w:rsidP="00502AE6">
            <w:pPr>
              <w:ind w:left="360"/>
              <w:rPr>
                <w:rFonts w:ascii="Arial" w:hAnsi="Arial" w:cs="Arial"/>
                <w:b/>
              </w:rPr>
            </w:pPr>
          </w:p>
          <w:p w14:paraId="048A0BDB" w14:textId="77777777" w:rsidR="00C04B6C" w:rsidRDefault="00C04B6C" w:rsidP="00502AE6">
            <w:pPr>
              <w:ind w:left="360"/>
              <w:rPr>
                <w:rFonts w:ascii="Arial" w:hAnsi="Arial" w:cs="Arial"/>
              </w:rPr>
            </w:pPr>
            <w:r w:rsidRPr="00AE2BE8">
              <w:rPr>
                <w:rFonts w:ascii="Arial" w:hAnsi="Arial" w:cs="Arial"/>
              </w:rPr>
              <w:t>Ilmoitus tehdään aina asiakkaaseen kohdistuvasta epäkohdasta tai sen uhasta, ei henkilökuntaan liittyvistä tilanteista, ilmoituksen tulee aina ensisijassa perustua asiakkaan huolenpitoon liittyviin tarpeisiin.</w:t>
            </w:r>
          </w:p>
          <w:p w14:paraId="6EC78577" w14:textId="77777777" w:rsidR="00502AE6" w:rsidRDefault="00502AE6" w:rsidP="00502AE6">
            <w:pPr>
              <w:ind w:left="360"/>
              <w:rPr>
                <w:rFonts w:ascii="Arial" w:hAnsi="Arial" w:cs="Arial"/>
              </w:rPr>
            </w:pPr>
          </w:p>
          <w:p w14:paraId="3EF57E44" w14:textId="2CD82049" w:rsidR="00C04B6C" w:rsidRDefault="00C04B6C" w:rsidP="00502AE6">
            <w:pPr>
              <w:ind w:left="360"/>
              <w:rPr>
                <w:rFonts w:ascii="Arial" w:hAnsi="Arial" w:cs="Arial"/>
              </w:rPr>
            </w:pPr>
            <w:r>
              <w:rPr>
                <w:rFonts w:ascii="Arial" w:hAnsi="Arial" w:cs="Arial"/>
              </w:rPr>
              <w:t>Henkilökunnalla on velvollisu</w:t>
            </w:r>
            <w:r w:rsidR="00DC2785">
              <w:rPr>
                <w:rFonts w:ascii="Arial" w:hAnsi="Arial" w:cs="Arial"/>
              </w:rPr>
              <w:t>us toimia siten, että asukkaat</w:t>
            </w:r>
            <w:r>
              <w:rPr>
                <w:rFonts w:ascii="Arial" w:hAnsi="Arial" w:cs="Arial"/>
              </w:rPr>
              <w:t xml:space="preserve"> saavat laadukasta hoivaa ja hoitoa. Mikäli joku henkilökunnasta huomaa tai saa tietoonsa epäkohdan tai ilmeisen epäkohdan uhan, tulee hän</w:t>
            </w:r>
            <w:r w:rsidR="00396AD9">
              <w:rPr>
                <w:rFonts w:ascii="Arial" w:hAnsi="Arial" w:cs="Arial"/>
              </w:rPr>
              <w:t>en viipymättä ilmoittaa asiasta</w:t>
            </w:r>
            <w:r>
              <w:rPr>
                <w:rFonts w:ascii="Arial" w:hAnsi="Arial" w:cs="Arial"/>
              </w:rPr>
              <w:t xml:space="preserve"> sekä kaltoinkohtelevalle että hoivakodin johtajalle. Hoivakodin johtajan tulee ilmoi</w:t>
            </w:r>
            <w:r w:rsidR="00587AAB">
              <w:rPr>
                <w:rFonts w:ascii="Arial" w:hAnsi="Arial" w:cs="Arial"/>
              </w:rPr>
              <w:t xml:space="preserve">ttaa asiasta </w:t>
            </w:r>
            <w:proofErr w:type="spellStart"/>
            <w:r w:rsidR="00587AAB">
              <w:rPr>
                <w:rFonts w:ascii="Arial" w:hAnsi="Arial" w:cs="Arial"/>
              </w:rPr>
              <w:t>Keusoten</w:t>
            </w:r>
            <w:proofErr w:type="spellEnd"/>
            <w:r w:rsidR="00587AAB">
              <w:rPr>
                <w:rFonts w:ascii="Arial" w:hAnsi="Arial" w:cs="Arial"/>
              </w:rPr>
              <w:t xml:space="preserve"> ympärivuorokautisten</w:t>
            </w:r>
            <w:r>
              <w:rPr>
                <w:rFonts w:ascii="Arial" w:hAnsi="Arial" w:cs="Arial"/>
              </w:rPr>
              <w:t>palveluiden päällikölle sekä asumispalveluiden tarkastajalle.</w:t>
            </w:r>
          </w:p>
          <w:p w14:paraId="2196B82A" w14:textId="77777777" w:rsidR="00C04B6C" w:rsidRDefault="00C04B6C" w:rsidP="00332E72">
            <w:pPr>
              <w:rPr>
                <w:rFonts w:ascii="Arial" w:hAnsi="Arial" w:cs="Arial"/>
              </w:rPr>
            </w:pPr>
          </w:p>
          <w:p w14:paraId="2E23F1A2" w14:textId="77777777" w:rsidR="00C04B6C" w:rsidRDefault="00C04B6C" w:rsidP="00502AE6">
            <w:pPr>
              <w:ind w:left="360"/>
              <w:rPr>
                <w:rFonts w:ascii="Arial" w:hAnsi="Arial" w:cs="Arial"/>
                <w:b/>
              </w:rPr>
            </w:pPr>
            <w:r w:rsidRPr="00DA2935">
              <w:rPr>
                <w:rFonts w:ascii="Arial" w:hAnsi="Arial" w:cs="Arial"/>
                <w:b/>
              </w:rPr>
              <w:lastRenderedPageBreak/>
              <w:t>Näin teet ilmoituksen</w:t>
            </w:r>
          </w:p>
          <w:p w14:paraId="69EA2B84" w14:textId="77777777" w:rsidR="00332E72" w:rsidRDefault="00C04B6C" w:rsidP="00502AE6">
            <w:pPr>
              <w:ind w:left="360"/>
              <w:rPr>
                <w:rFonts w:ascii="Arial" w:hAnsi="Arial" w:cs="Arial"/>
              </w:rPr>
            </w:pPr>
            <w:r>
              <w:rPr>
                <w:rFonts w:ascii="Arial" w:hAnsi="Arial" w:cs="Arial"/>
              </w:rPr>
              <w:t>Ilmoitus tehdään</w:t>
            </w:r>
            <w:r w:rsidR="00332E72">
              <w:rPr>
                <w:rFonts w:ascii="Arial" w:hAnsi="Arial" w:cs="Arial"/>
              </w:rPr>
              <w:t xml:space="preserve"> kirjallisesti</w:t>
            </w:r>
            <w:r>
              <w:rPr>
                <w:rFonts w:ascii="Arial" w:hAnsi="Arial" w:cs="Arial"/>
              </w:rPr>
              <w:t xml:space="preserve"> henkilökunnan ilmoitusvelvollisuuslomakkeella välittömästi, kun työntekijä havaitsee asiakkaaseen kohdistuvan epäkohdan tai uhan. </w:t>
            </w:r>
          </w:p>
          <w:p w14:paraId="33F9AD8B" w14:textId="57946223" w:rsidR="00C04B6C" w:rsidRDefault="00C04B6C" w:rsidP="00502AE6">
            <w:pPr>
              <w:ind w:left="360"/>
              <w:rPr>
                <w:rFonts w:ascii="Arial" w:hAnsi="Arial" w:cs="Arial"/>
                <w:b/>
              </w:rPr>
            </w:pPr>
            <w:r w:rsidRPr="00846009">
              <w:rPr>
                <w:rFonts w:ascii="Arial" w:hAnsi="Arial" w:cs="Arial"/>
                <w:b/>
              </w:rPr>
              <w:t>(IMS ohje ”Sosiaalihuoltolain mukainen ilmoitusvelvollisuus”, lomake ”ilmoitusvelvollisuus epäkohdasta tai ilmeisestä epäkohdan uhasta asiakkaan sosiaalihuollon toteutumisessa”)</w:t>
            </w:r>
          </w:p>
          <w:p w14:paraId="38B83EC5" w14:textId="77777777" w:rsidR="00517261" w:rsidRDefault="00517261" w:rsidP="00502AE6">
            <w:pPr>
              <w:ind w:left="360"/>
              <w:rPr>
                <w:rFonts w:ascii="Arial" w:hAnsi="Arial" w:cs="Arial"/>
                <w:b/>
              </w:rPr>
            </w:pPr>
          </w:p>
          <w:p w14:paraId="0C83713C" w14:textId="77777777" w:rsidR="00C04B6C" w:rsidRDefault="00C04B6C" w:rsidP="00502AE6">
            <w:pPr>
              <w:rPr>
                <w:rFonts w:ascii="Arial" w:eastAsia="Arial" w:hAnsi="Arial" w:cs="Arial"/>
              </w:rPr>
            </w:pPr>
            <w:r>
              <w:rPr>
                <w:rFonts w:ascii="Arial" w:eastAsia="Arial" w:hAnsi="Arial" w:cs="Arial"/>
              </w:rPr>
              <w:t>Ilmoituksen tehneeseen ei saa missään tilanteessa kohdistaa minkäänlaisia kielteisiä seurauksia.</w:t>
            </w:r>
          </w:p>
          <w:p w14:paraId="299BC611" w14:textId="77777777" w:rsidR="00C04B6C" w:rsidRDefault="00C04B6C" w:rsidP="00502AE6">
            <w:pPr>
              <w:rPr>
                <w:rFonts w:ascii="Arial" w:eastAsia="Arial" w:hAnsi="Arial" w:cs="Arial"/>
              </w:rPr>
            </w:pPr>
            <w:r>
              <w:rPr>
                <w:rFonts w:ascii="Arial" w:eastAsia="Arial" w:hAnsi="Arial" w:cs="Arial"/>
              </w:rPr>
              <w:t xml:space="preserve">Henkilökunnalta edellytetään sitoutumista Uudenmaan Seniorikodit Oy:n pelisääntöihin ja eettisiin ohjeisiin. </w:t>
            </w:r>
          </w:p>
          <w:p w14:paraId="1D6BA477" w14:textId="77777777" w:rsidR="00C04B6C" w:rsidRDefault="00C04B6C" w:rsidP="00502AE6"/>
        </w:tc>
      </w:tr>
      <w:tr w:rsidR="00C04B6C" w14:paraId="07897EB5"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04E38" w14:textId="77777777" w:rsidR="00C04B6C" w:rsidRPr="00332E72" w:rsidRDefault="00C04B6C" w:rsidP="00502AE6">
            <w:pPr>
              <w:jc w:val="both"/>
              <w:rPr>
                <w:rFonts w:ascii="Arial" w:eastAsia="Arial" w:hAnsi="Arial" w:cs="Arial"/>
                <w:b/>
              </w:rPr>
            </w:pPr>
            <w:r w:rsidRPr="00332E72">
              <w:rPr>
                <w:rFonts w:ascii="Arial" w:eastAsia="Arial" w:hAnsi="Arial" w:cs="Arial"/>
                <w:b/>
              </w:rPr>
              <w:lastRenderedPageBreak/>
              <w:t>Asiakkaan osallisuus</w:t>
            </w:r>
          </w:p>
          <w:p w14:paraId="4565B214" w14:textId="77777777" w:rsidR="00C04B6C" w:rsidRPr="00332E72" w:rsidRDefault="00C04B6C" w:rsidP="00502AE6">
            <w:pPr>
              <w:jc w:val="both"/>
              <w:rPr>
                <w:rFonts w:ascii="Arial" w:eastAsia="Arial" w:hAnsi="Arial" w:cs="Arial"/>
              </w:rPr>
            </w:pPr>
          </w:p>
          <w:p w14:paraId="696D8D4B" w14:textId="77777777" w:rsidR="00C04B6C" w:rsidRPr="00332E72" w:rsidRDefault="00C04B6C" w:rsidP="00502AE6">
            <w:pPr>
              <w:jc w:val="both"/>
              <w:rPr>
                <w:rFonts w:ascii="Arial" w:eastAsia="Arial" w:hAnsi="Arial" w:cs="Arial"/>
                <w:b/>
              </w:rPr>
            </w:pPr>
            <w:r w:rsidRPr="00332E72">
              <w:rPr>
                <w:rFonts w:ascii="Arial" w:eastAsia="Arial" w:hAnsi="Arial" w:cs="Arial"/>
                <w:b/>
              </w:rPr>
              <w:t>Asiakkaiden ja omaisten osallistuminen yksikön laadun ja omavalvonnan kehittämiseen</w:t>
            </w:r>
          </w:p>
          <w:p w14:paraId="2AD262E5" w14:textId="77777777" w:rsidR="00C04B6C" w:rsidRPr="00332E72" w:rsidRDefault="00C04B6C" w:rsidP="00502AE6">
            <w:pPr>
              <w:jc w:val="both"/>
              <w:rPr>
                <w:rFonts w:ascii="Arial" w:eastAsia="Arial" w:hAnsi="Arial" w:cs="Arial"/>
              </w:rPr>
            </w:pPr>
          </w:p>
          <w:p w14:paraId="6428AD34" w14:textId="77777777" w:rsidR="00C04B6C" w:rsidRDefault="00C04B6C" w:rsidP="00502AE6">
            <w:pPr>
              <w:jc w:val="both"/>
            </w:pPr>
          </w:p>
        </w:tc>
      </w:tr>
      <w:tr w:rsidR="00C04B6C" w14:paraId="655B403D"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E9EED" w14:textId="77777777" w:rsidR="00C04B6C" w:rsidRPr="00332E72" w:rsidRDefault="00C04B6C" w:rsidP="00502AE6">
            <w:pPr>
              <w:jc w:val="both"/>
              <w:rPr>
                <w:rFonts w:ascii="Arial" w:eastAsia="Arial" w:hAnsi="Arial" w:cs="Arial"/>
                <w:b/>
              </w:rPr>
            </w:pPr>
            <w:r w:rsidRPr="00332E72">
              <w:rPr>
                <w:rFonts w:ascii="Arial" w:eastAsia="Arial" w:hAnsi="Arial" w:cs="Arial"/>
                <w:b/>
              </w:rPr>
              <w:t>Palautteen kerääminen</w:t>
            </w:r>
          </w:p>
          <w:p w14:paraId="51B3B447" w14:textId="77777777" w:rsidR="00C04B6C" w:rsidRDefault="00C04B6C" w:rsidP="00502AE6">
            <w:pPr>
              <w:jc w:val="both"/>
              <w:rPr>
                <w:rFonts w:ascii="Arial" w:eastAsia="Arial" w:hAnsi="Arial" w:cs="Arial"/>
                <w:sz w:val="18"/>
              </w:rPr>
            </w:pPr>
          </w:p>
          <w:p w14:paraId="7617DAE3" w14:textId="5C8F79E3" w:rsidR="00C04B6C" w:rsidRDefault="00C04B6C" w:rsidP="00502AE6">
            <w:pPr>
              <w:jc w:val="both"/>
              <w:rPr>
                <w:rFonts w:ascii="Arial" w:eastAsia="Arial" w:hAnsi="Arial" w:cs="Arial"/>
              </w:rPr>
            </w:pPr>
            <w:r>
              <w:rPr>
                <w:rFonts w:ascii="Arial" w:eastAsia="Arial" w:hAnsi="Arial" w:cs="Arial"/>
              </w:rPr>
              <w:t>Asiakkaita ja heidän omaisiaan kuunnellaan ja heiltä pyydetään aktiivisesti palautetta toiminnasta. Palautetta voi antaa sekä suullisesti, että kirjallisesti. Suullisen palautteen vastaanottanut työntekijä kirjaa saaman</w:t>
            </w:r>
            <w:r w:rsidR="00332E72">
              <w:rPr>
                <w:rFonts w:ascii="Arial" w:eastAsia="Arial" w:hAnsi="Arial" w:cs="Arial"/>
              </w:rPr>
              <w:t>sa palautteen asiakaspalauteraporttiin</w:t>
            </w:r>
            <w:r>
              <w:rPr>
                <w:rFonts w:ascii="Arial" w:eastAsia="Arial" w:hAnsi="Arial" w:cs="Arial"/>
              </w:rPr>
              <w:t xml:space="preserve"> sähköisessä muodossa olevaan IMS-toimintajärjestelmään.</w:t>
            </w:r>
          </w:p>
          <w:p w14:paraId="0C35212B" w14:textId="77777777" w:rsidR="00C04B6C" w:rsidRDefault="00C04B6C" w:rsidP="00502AE6">
            <w:pPr>
              <w:jc w:val="both"/>
              <w:rPr>
                <w:rFonts w:ascii="Arial" w:eastAsia="Arial" w:hAnsi="Arial" w:cs="Arial"/>
              </w:rPr>
            </w:pPr>
          </w:p>
          <w:p w14:paraId="6D4614E8" w14:textId="77777777" w:rsidR="00C04B6C" w:rsidRDefault="00C04B6C" w:rsidP="00502AE6">
            <w:pPr>
              <w:jc w:val="both"/>
              <w:rPr>
                <w:rFonts w:ascii="Arial" w:eastAsia="Arial" w:hAnsi="Arial" w:cs="Arial"/>
              </w:rPr>
            </w:pPr>
            <w:r>
              <w:rPr>
                <w:rFonts w:ascii="Arial" w:eastAsia="Arial" w:hAnsi="Arial" w:cs="Arial"/>
              </w:rPr>
              <w:t>Myös Uudenmaan Seniorikodit Oy:n kotisivuille voi jättää palautetta sähköisesti. Palautteet käsitellään sovitun prosessin mukaisesti, vastuuhenkilönä hoivakodin johtaja.</w:t>
            </w:r>
          </w:p>
          <w:p w14:paraId="349D0184" w14:textId="77777777" w:rsidR="00C04B6C" w:rsidRDefault="00C04B6C" w:rsidP="00502AE6">
            <w:pPr>
              <w:jc w:val="both"/>
              <w:rPr>
                <w:rFonts w:ascii="Arial" w:eastAsia="Arial" w:hAnsi="Arial" w:cs="Arial"/>
              </w:rPr>
            </w:pPr>
          </w:p>
          <w:p w14:paraId="03E6F6F3" w14:textId="1C630742" w:rsidR="00C04B6C" w:rsidRDefault="00C04B6C" w:rsidP="00502AE6">
            <w:pPr>
              <w:jc w:val="both"/>
              <w:rPr>
                <w:rFonts w:ascii="Arial" w:eastAsia="Arial" w:hAnsi="Arial" w:cs="Arial"/>
              </w:rPr>
            </w:pPr>
            <w:proofErr w:type="spellStart"/>
            <w:r>
              <w:rPr>
                <w:rFonts w:ascii="Arial" w:eastAsia="Arial" w:hAnsi="Arial" w:cs="Arial"/>
              </w:rPr>
              <w:t>Anttilanhovi</w:t>
            </w:r>
            <w:proofErr w:type="spellEnd"/>
            <w:r>
              <w:rPr>
                <w:rFonts w:ascii="Arial" w:eastAsia="Arial" w:hAnsi="Arial" w:cs="Arial"/>
              </w:rPr>
              <w:t xml:space="preserve"> toteuttaa oman asiakastyytyväisyyskyselyn kerran vuodessa, yhteenveto kyselystä t</w:t>
            </w:r>
            <w:r w:rsidR="00587AAB">
              <w:rPr>
                <w:rFonts w:ascii="Arial" w:eastAsia="Arial" w:hAnsi="Arial" w:cs="Arial"/>
              </w:rPr>
              <w:t xml:space="preserve">oimitetaan </w:t>
            </w:r>
            <w:proofErr w:type="spellStart"/>
            <w:r w:rsidR="00587AAB">
              <w:rPr>
                <w:rFonts w:ascii="Arial" w:eastAsia="Arial" w:hAnsi="Arial" w:cs="Arial"/>
              </w:rPr>
              <w:t>Keusoten</w:t>
            </w:r>
            <w:proofErr w:type="spellEnd"/>
            <w:r w:rsidR="00587AAB">
              <w:rPr>
                <w:rFonts w:ascii="Arial" w:eastAsia="Arial" w:hAnsi="Arial" w:cs="Arial"/>
              </w:rPr>
              <w:t xml:space="preserve"> asumispalveluiden tarkastajalle</w:t>
            </w:r>
            <w:r w:rsidR="00396AD9">
              <w:rPr>
                <w:rFonts w:ascii="Arial" w:eastAsia="Arial" w:hAnsi="Arial" w:cs="Arial"/>
              </w:rPr>
              <w:t xml:space="preserve">. </w:t>
            </w:r>
          </w:p>
          <w:p w14:paraId="4E9C8305" w14:textId="77777777" w:rsidR="00C04B6C" w:rsidRDefault="00C04B6C" w:rsidP="00502AE6">
            <w:pPr>
              <w:jc w:val="both"/>
            </w:pPr>
          </w:p>
        </w:tc>
      </w:tr>
      <w:tr w:rsidR="00C04B6C" w14:paraId="1118AAC4"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C53CD" w14:textId="77777777" w:rsidR="00C04B6C" w:rsidRPr="00332E72" w:rsidRDefault="00C04B6C" w:rsidP="00502AE6">
            <w:pPr>
              <w:jc w:val="both"/>
              <w:rPr>
                <w:rFonts w:ascii="Arial" w:eastAsia="Arial" w:hAnsi="Arial" w:cs="Arial"/>
                <w:b/>
              </w:rPr>
            </w:pPr>
            <w:r w:rsidRPr="00332E72">
              <w:rPr>
                <w:rFonts w:ascii="Arial" w:eastAsia="Arial" w:hAnsi="Arial" w:cs="Arial"/>
                <w:b/>
              </w:rPr>
              <w:t>Palautteen käsittely ja käyttö toiminnan kehittämisessä</w:t>
            </w:r>
          </w:p>
          <w:p w14:paraId="6BE7D209" w14:textId="77777777" w:rsidR="00C04B6C" w:rsidRPr="00332E72" w:rsidRDefault="00C04B6C" w:rsidP="00502AE6">
            <w:pPr>
              <w:jc w:val="both"/>
              <w:rPr>
                <w:rFonts w:ascii="Arial" w:eastAsia="Arial" w:hAnsi="Arial" w:cs="Arial"/>
              </w:rPr>
            </w:pPr>
          </w:p>
          <w:p w14:paraId="37719922" w14:textId="77777777" w:rsidR="00C04B6C" w:rsidRDefault="00C04B6C" w:rsidP="00502AE6">
            <w:pPr>
              <w:jc w:val="both"/>
              <w:rPr>
                <w:rFonts w:ascii="Arial" w:eastAsia="Arial" w:hAnsi="Arial" w:cs="Arial"/>
              </w:rPr>
            </w:pPr>
            <w:r>
              <w:rPr>
                <w:rFonts w:ascii="Arial" w:eastAsia="Arial" w:hAnsi="Arial" w:cs="Arial"/>
              </w:rPr>
              <w:t xml:space="preserve">Saatu asiakaspalaute, niin kirjallinen kuin suullinenkin, kirjataan asiakaspalauteraporttina IMS-toiminnanohjausjärjestelmään. Raporttiin kirjataan lyhyt kuvaus tilanteesta, kuka palautteen on vastaanottanut, miten palautteeseen on vastattu sekä minkälaisiin jatkotoimenpiteisiin palautteen vuoksi on ryhdytty. </w:t>
            </w:r>
          </w:p>
          <w:p w14:paraId="1C0C7C8E" w14:textId="77777777" w:rsidR="00C04B6C" w:rsidRDefault="00C04B6C" w:rsidP="00502AE6">
            <w:pPr>
              <w:jc w:val="both"/>
              <w:rPr>
                <w:rFonts w:ascii="Arial" w:eastAsia="Arial" w:hAnsi="Arial" w:cs="Arial"/>
              </w:rPr>
            </w:pPr>
          </w:p>
          <w:p w14:paraId="261306D7" w14:textId="77777777" w:rsidR="00C04B6C" w:rsidRDefault="00C04B6C" w:rsidP="00502AE6">
            <w:pPr>
              <w:jc w:val="both"/>
              <w:rPr>
                <w:rFonts w:ascii="Arial" w:eastAsia="Arial" w:hAnsi="Arial" w:cs="Arial"/>
              </w:rPr>
            </w:pPr>
            <w:r>
              <w:rPr>
                <w:rFonts w:ascii="Arial" w:eastAsia="Arial" w:hAnsi="Arial" w:cs="Arial"/>
              </w:rPr>
              <w:t xml:space="preserve">Palautteet käydään läpi säännöllisesti pidettävissä henkilökuntapalavereissa ja palautteiden pohjalta voidaan käynnistää kehitysprojekteja. </w:t>
            </w:r>
          </w:p>
          <w:p w14:paraId="42FA22DF" w14:textId="77777777" w:rsidR="00C04B6C" w:rsidRDefault="00C04B6C" w:rsidP="00502AE6">
            <w:pPr>
              <w:jc w:val="both"/>
            </w:pPr>
          </w:p>
        </w:tc>
      </w:tr>
      <w:tr w:rsidR="00C04B6C" w14:paraId="19D6761A"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BEE4D" w14:textId="77777777" w:rsidR="00C04B6C" w:rsidRPr="00332E72" w:rsidRDefault="00C04B6C" w:rsidP="00502AE6">
            <w:pPr>
              <w:jc w:val="both"/>
              <w:rPr>
                <w:rFonts w:ascii="Arial" w:eastAsia="Arial" w:hAnsi="Arial" w:cs="Arial"/>
                <w:b/>
              </w:rPr>
            </w:pPr>
            <w:r w:rsidRPr="00332E72">
              <w:rPr>
                <w:rFonts w:ascii="Arial" w:eastAsia="Arial" w:hAnsi="Arial" w:cs="Arial"/>
                <w:b/>
              </w:rPr>
              <w:t>Asiakkaan oikeusturva</w:t>
            </w:r>
          </w:p>
          <w:p w14:paraId="33D1FCA8" w14:textId="77777777" w:rsidR="00C04B6C" w:rsidRDefault="00C04B6C" w:rsidP="00502AE6">
            <w:pPr>
              <w:jc w:val="both"/>
            </w:pPr>
          </w:p>
        </w:tc>
      </w:tr>
      <w:tr w:rsidR="00C04B6C" w14:paraId="360B5562"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D7858" w14:textId="77777777" w:rsidR="00C04B6C" w:rsidRPr="00726241" w:rsidRDefault="00C04B6C" w:rsidP="00502AE6">
            <w:pPr>
              <w:rPr>
                <w:rFonts w:ascii="Arial" w:eastAsia="Arial" w:hAnsi="Arial" w:cs="Arial"/>
                <w:b/>
              </w:rPr>
            </w:pPr>
            <w:r w:rsidRPr="00502AE6">
              <w:rPr>
                <w:rFonts w:ascii="Arial" w:eastAsia="Arial" w:hAnsi="Arial" w:cs="Arial"/>
                <w:b/>
              </w:rPr>
              <w:t>a)</w:t>
            </w:r>
            <w:r>
              <w:rPr>
                <w:rFonts w:ascii="Arial" w:eastAsia="Arial" w:hAnsi="Arial" w:cs="Arial"/>
                <w:sz w:val="18"/>
              </w:rPr>
              <w:t xml:space="preserve"> </w:t>
            </w:r>
            <w:r w:rsidRPr="00726241">
              <w:rPr>
                <w:rFonts w:ascii="Arial" w:eastAsia="Arial" w:hAnsi="Arial" w:cs="Arial"/>
                <w:b/>
              </w:rPr>
              <w:t>Muistutuksen vastaanottaja</w:t>
            </w:r>
          </w:p>
          <w:p w14:paraId="62A247A4" w14:textId="77777777" w:rsidR="00726241" w:rsidRDefault="00726241" w:rsidP="00502AE6">
            <w:pPr>
              <w:rPr>
                <w:rFonts w:ascii="Arial" w:eastAsia="Arial" w:hAnsi="Arial" w:cs="Arial"/>
                <w:b/>
              </w:rPr>
            </w:pPr>
          </w:p>
          <w:p w14:paraId="0F7EAAF4" w14:textId="5B955FC8" w:rsidR="00C04B6C" w:rsidRDefault="00C04B6C" w:rsidP="00502AE6">
            <w:pPr>
              <w:rPr>
                <w:rFonts w:ascii="Arial" w:eastAsia="Arial" w:hAnsi="Arial" w:cs="Arial"/>
              </w:rPr>
            </w:pPr>
            <w:proofErr w:type="spellStart"/>
            <w:r w:rsidRPr="00FB16E1">
              <w:rPr>
                <w:rFonts w:ascii="Arial" w:eastAsia="Arial" w:hAnsi="Arial" w:cs="Arial"/>
                <w:b/>
              </w:rPr>
              <w:t>Anttilanhovi</w:t>
            </w:r>
            <w:proofErr w:type="spellEnd"/>
            <w:r w:rsidRPr="00FB16E1">
              <w:rPr>
                <w:rFonts w:ascii="Arial" w:eastAsia="Arial" w:hAnsi="Arial" w:cs="Arial"/>
                <w:b/>
              </w:rPr>
              <w:t>;</w:t>
            </w:r>
            <w:r>
              <w:rPr>
                <w:rFonts w:ascii="Arial" w:eastAsia="Arial" w:hAnsi="Arial" w:cs="Arial"/>
              </w:rPr>
              <w:t xml:space="preserve"> hoiv</w:t>
            </w:r>
            <w:r w:rsidR="00396AD9">
              <w:rPr>
                <w:rFonts w:ascii="Arial" w:eastAsia="Arial" w:hAnsi="Arial" w:cs="Arial"/>
              </w:rPr>
              <w:t>akodin johtaja Niina Hellsten</w:t>
            </w:r>
          </w:p>
          <w:p w14:paraId="09710419" w14:textId="77777777" w:rsidR="00C04B6C" w:rsidRDefault="00C04B6C" w:rsidP="00502AE6">
            <w:pPr>
              <w:rPr>
                <w:rFonts w:ascii="Arial" w:eastAsia="Arial" w:hAnsi="Arial" w:cs="Arial"/>
              </w:rPr>
            </w:pPr>
          </w:p>
          <w:p w14:paraId="4FB6E210" w14:textId="2B34021C" w:rsidR="00C04B6C" w:rsidRPr="0078319D" w:rsidRDefault="00726241" w:rsidP="00502AE6">
            <w:pPr>
              <w:rPr>
                <w:rFonts w:ascii="Arial" w:eastAsia="Arial" w:hAnsi="Arial" w:cs="Arial"/>
              </w:rPr>
            </w:pPr>
            <w:r>
              <w:rPr>
                <w:rFonts w:ascii="Arial" w:eastAsia="Arial" w:hAnsi="Arial" w:cs="Arial"/>
                <w:b/>
              </w:rPr>
              <w:t>Keski-Uudenmaan sote-kuntayhtymä</w:t>
            </w:r>
            <w:r w:rsidR="00396AD9">
              <w:rPr>
                <w:rFonts w:ascii="Arial" w:eastAsia="Arial" w:hAnsi="Arial" w:cs="Arial"/>
              </w:rPr>
              <w:t xml:space="preserve"> PL 46, 05801 Hyvinkää tai </w:t>
            </w:r>
            <w:r w:rsidR="00C04B6C">
              <w:rPr>
                <w:rFonts w:ascii="Arial" w:eastAsia="Arial" w:hAnsi="Arial" w:cs="Arial"/>
              </w:rPr>
              <w:t>sähköpostilla</w:t>
            </w:r>
            <w:r w:rsidR="00396AD9">
              <w:rPr>
                <w:rFonts w:ascii="Arial" w:eastAsia="Arial" w:hAnsi="Arial" w:cs="Arial"/>
              </w:rPr>
              <w:t xml:space="preserve"> osoitteeseen </w:t>
            </w:r>
            <w:r>
              <w:rPr>
                <w:rFonts w:ascii="Arial" w:eastAsia="Arial" w:hAnsi="Arial" w:cs="Arial"/>
              </w:rPr>
              <w:t>kirjaamo@keusote</w:t>
            </w:r>
            <w:r w:rsidR="00C04B6C">
              <w:rPr>
                <w:rFonts w:ascii="Arial" w:eastAsia="Arial" w:hAnsi="Arial" w:cs="Arial"/>
              </w:rPr>
              <w:t>.fi</w:t>
            </w:r>
          </w:p>
        </w:tc>
      </w:tr>
      <w:tr w:rsidR="00C04B6C" w14:paraId="7632E40C"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F299" w14:textId="59B3C153" w:rsidR="00502AE6" w:rsidRDefault="00502AE6" w:rsidP="00502AE6">
            <w:pPr>
              <w:rPr>
                <w:rFonts w:ascii="Arial" w:eastAsia="Arial" w:hAnsi="Arial" w:cs="Arial"/>
                <w:b/>
              </w:rPr>
            </w:pPr>
          </w:p>
          <w:p w14:paraId="76AFDBE4" w14:textId="77777777" w:rsidR="00726241" w:rsidRDefault="00726241" w:rsidP="00502AE6">
            <w:pPr>
              <w:rPr>
                <w:rFonts w:ascii="Arial" w:eastAsia="Arial" w:hAnsi="Arial" w:cs="Arial"/>
                <w:b/>
              </w:rPr>
            </w:pPr>
          </w:p>
          <w:p w14:paraId="6BD754B6" w14:textId="6DB35C82" w:rsidR="00C04B6C" w:rsidRPr="00726241" w:rsidRDefault="00502AE6" w:rsidP="00502AE6">
            <w:pPr>
              <w:rPr>
                <w:rFonts w:ascii="Arial" w:eastAsia="Arial" w:hAnsi="Arial" w:cs="Arial"/>
                <w:b/>
              </w:rPr>
            </w:pPr>
            <w:r>
              <w:rPr>
                <w:rFonts w:ascii="Arial" w:eastAsia="Arial" w:hAnsi="Arial" w:cs="Arial"/>
                <w:b/>
              </w:rPr>
              <w:t xml:space="preserve">b) </w:t>
            </w:r>
            <w:proofErr w:type="gramStart"/>
            <w:r>
              <w:rPr>
                <w:rFonts w:ascii="Arial" w:eastAsia="Arial" w:hAnsi="Arial" w:cs="Arial"/>
                <w:b/>
              </w:rPr>
              <w:t>Sosiaaliasiamiehen  ja</w:t>
            </w:r>
            <w:proofErr w:type="gramEnd"/>
            <w:r>
              <w:rPr>
                <w:rFonts w:ascii="Arial" w:eastAsia="Arial" w:hAnsi="Arial" w:cs="Arial"/>
                <w:b/>
              </w:rPr>
              <w:t xml:space="preserve"> potilasasiamiehen yhteystiedot sekä tiedot heidän</w:t>
            </w:r>
            <w:r w:rsidR="00C04B6C" w:rsidRPr="00726241">
              <w:rPr>
                <w:rFonts w:ascii="Arial" w:eastAsia="Arial" w:hAnsi="Arial" w:cs="Arial"/>
                <w:b/>
              </w:rPr>
              <w:t xml:space="preserve"> tarjoamistaan palveluista</w:t>
            </w:r>
          </w:p>
          <w:p w14:paraId="3ED9A83A" w14:textId="77777777" w:rsidR="00C04B6C" w:rsidRPr="00726241" w:rsidRDefault="00C04B6C" w:rsidP="00502AE6">
            <w:pPr>
              <w:rPr>
                <w:rFonts w:ascii="Arial" w:eastAsia="Arial" w:hAnsi="Arial" w:cs="Arial"/>
                <w:b/>
              </w:rPr>
            </w:pPr>
          </w:p>
          <w:p w14:paraId="7371B2F1" w14:textId="3FED2BAC" w:rsidR="00C04B6C" w:rsidRPr="00587AAB" w:rsidRDefault="00C04B6C" w:rsidP="00502AE6">
            <w:pPr>
              <w:rPr>
                <w:rFonts w:ascii="Arial" w:eastAsia="Arial" w:hAnsi="Arial" w:cs="Arial"/>
                <w:b/>
              </w:rPr>
            </w:pPr>
            <w:r w:rsidRPr="00502AE6">
              <w:rPr>
                <w:rFonts w:ascii="Arial" w:eastAsia="Arial" w:hAnsi="Arial" w:cs="Arial"/>
                <w:b/>
              </w:rPr>
              <w:t>Sosiaaliasiamies</w:t>
            </w:r>
          </w:p>
          <w:p w14:paraId="6BEAB0BF" w14:textId="77777777" w:rsidR="00C04B6C" w:rsidRDefault="00C04B6C" w:rsidP="00502AE6">
            <w:pPr>
              <w:rPr>
                <w:rFonts w:ascii="Arial" w:eastAsia="Arial" w:hAnsi="Arial" w:cs="Arial"/>
                <w:sz w:val="18"/>
              </w:rPr>
            </w:pPr>
          </w:p>
          <w:p w14:paraId="6B853E90" w14:textId="77777777" w:rsidR="00C04B6C" w:rsidRDefault="00C04B6C" w:rsidP="00502AE6">
            <w:pPr>
              <w:rPr>
                <w:rFonts w:ascii="Arial" w:eastAsia="Arial" w:hAnsi="Arial" w:cs="Arial"/>
              </w:rPr>
            </w:pPr>
            <w:r w:rsidRPr="00726241">
              <w:rPr>
                <w:rFonts w:ascii="Arial" w:eastAsia="Arial" w:hAnsi="Arial" w:cs="Arial"/>
              </w:rPr>
              <w:t>Sosiaaliasiamies neuvoo asukkaita heidän oikeuksistaan sosiaali- ja terveydenhuollon asiakkaina. Toiminnan tarkoituksena on edistää asiakkaiden oikeusturvaa. Sosiaaliasiamies voi toimia välittäjänä asiakkaan ja viranhaltioiden välillä ja mikäli asiakas on tyytymätön saamaansa kohteluun, voi sosiaaliasiamies tarvittaessa avustaa muistutuksen tekemisessä. Sosiaaliasiamies seuraa asiakkaiden oikeuksien ja aseman kehitystä kunnassa ja antaa siitä selvityksen vuosittain kunnan-/kaupungin hallitukselle.</w:t>
            </w:r>
          </w:p>
          <w:p w14:paraId="08B130B7" w14:textId="58DF5981" w:rsidR="00587AAB" w:rsidRDefault="00587AAB" w:rsidP="00502AE6">
            <w:pPr>
              <w:rPr>
                <w:rFonts w:ascii="Arial" w:eastAsia="Arial" w:hAnsi="Arial" w:cs="Arial"/>
              </w:rPr>
            </w:pPr>
            <w:r>
              <w:rPr>
                <w:rFonts w:ascii="Arial" w:eastAsia="Arial" w:hAnsi="Arial" w:cs="Arial"/>
              </w:rPr>
              <w:t>puh: 0400 277 087</w:t>
            </w:r>
          </w:p>
          <w:p w14:paraId="10A69E0C" w14:textId="1936D15C" w:rsidR="00587AAB" w:rsidRDefault="00587AAB" w:rsidP="00502AE6">
            <w:pPr>
              <w:rPr>
                <w:rFonts w:ascii="Arial" w:eastAsia="Arial" w:hAnsi="Arial" w:cs="Arial"/>
              </w:rPr>
            </w:pPr>
            <w:r>
              <w:rPr>
                <w:rFonts w:ascii="Arial" w:eastAsia="Arial" w:hAnsi="Arial" w:cs="Arial"/>
              </w:rPr>
              <w:t xml:space="preserve">sähköpostiosoite: </w:t>
            </w:r>
            <w:hyperlink r:id="rId8" w:history="1">
              <w:r w:rsidRPr="00E443FC">
                <w:rPr>
                  <w:rStyle w:val="Hyperlinkki"/>
                  <w:rFonts w:ascii="Arial" w:eastAsia="Arial" w:hAnsi="Arial" w:cs="Arial"/>
                </w:rPr>
                <w:t>ssosiaaliasiamies@sosiaalitaito.fi</w:t>
              </w:r>
            </w:hyperlink>
          </w:p>
          <w:p w14:paraId="0B799218" w14:textId="670A87A4" w:rsidR="00587AAB" w:rsidRDefault="00587AAB" w:rsidP="00502AE6">
            <w:pPr>
              <w:rPr>
                <w:rFonts w:ascii="Arial" w:eastAsia="Arial" w:hAnsi="Arial" w:cs="Arial"/>
              </w:rPr>
            </w:pPr>
            <w:r>
              <w:rPr>
                <w:rFonts w:ascii="Arial" w:eastAsia="Arial" w:hAnsi="Arial" w:cs="Arial"/>
              </w:rPr>
              <w:t>postiosoite: Sibeliuksenkatu 6 A 2, 04400 Järvenpää</w:t>
            </w:r>
          </w:p>
          <w:p w14:paraId="378031AD" w14:textId="6942AAE2" w:rsidR="00ED59E4" w:rsidRDefault="00ED59E4" w:rsidP="00502AE6">
            <w:pPr>
              <w:rPr>
                <w:rFonts w:ascii="Arial" w:eastAsia="Arial" w:hAnsi="Arial" w:cs="Arial"/>
              </w:rPr>
            </w:pPr>
            <w:r>
              <w:rPr>
                <w:rFonts w:ascii="Arial" w:eastAsia="Arial" w:hAnsi="Arial" w:cs="Arial"/>
              </w:rPr>
              <w:t xml:space="preserve">lisätietoja osoitteesta: </w:t>
            </w:r>
            <w:hyperlink r:id="rId9" w:history="1">
              <w:r w:rsidRPr="00E443FC">
                <w:rPr>
                  <w:rStyle w:val="Hyperlinkki"/>
                  <w:rFonts w:ascii="Arial" w:eastAsia="Arial" w:hAnsi="Arial" w:cs="Arial"/>
                </w:rPr>
                <w:t>http://sosiaalitaito.fi/sosiaaliasiamies/</w:t>
              </w:r>
            </w:hyperlink>
            <w:r>
              <w:rPr>
                <w:rFonts w:ascii="Arial" w:eastAsia="Arial" w:hAnsi="Arial" w:cs="Arial"/>
              </w:rPr>
              <w:t>.</w:t>
            </w:r>
          </w:p>
          <w:p w14:paraId="4BFE890C" w14:textId="77777777" w:rsidR="00ED59E4" w:rsidRDefault="00ED59E4" w:rsidP="00502AE6">
            <w:pPr>
              <w:rPr>
                <w:rFonts w:ascii="Arial" w:eastAsia="Arial" w:hAnsi="Arial" w:cs="Arial"/>
              </w:rPr>
            </w:pPr>
          </w:p>
          <w:p w14:paraId="71BDFB1E" w14:textId="77777777" w:rsidR="007832DC" w:rsidRDefault="007832DC" w:rsidP="00502AE6">
            <w:pPr>
              <w:rPr>
                <w:rFonts w:ascii="Arial" w:eastAsia="Arial" w:hAnsi="Arial" w:cs="Arial"/>
              </w:rPr>
            </w:pPr>
          </w:p>
          <w:p w14:paraId="2057A1D1" w14:textId="77777777" w:rsidR="007832DC" w:rsidRDefault="007832DC" w:rsidP="00502AE6">
            <w:pPr>
              <w:rPr>
                <w:rFonts w:ascii="Arial" w:eastAsia="Arial" w:hAnsi="Arial" w:cs="Arial"/>
                <w:b/>
              </w:rPr>
            </w:pPr>
            <w:r w:rsidRPr="00502AE6">
              <w:rPr>
                <w:rFonts w:ascii="Arial" w:eastAsia="Arial" w:hAnsi="Arial" w:cs="Arial"/>
                <w:b/>
              </w:rPr>
              <w:t>Potilasasiamies</w:t>
            </w:r>
          </w:p>
          <w:p w14:paraId="2F368D2B" w14:textId="4CE4636C" w:rsidR="00587AAB" w:rsidRPr="00587AAB" w:rsidRDefault="00587AAB" w:rsidP="00502AE6">
            <w:pPr>
              <w:rPr>
                <w:rFonts w:ascii="Arial" w:eastAsia="Arial" w:hAnsi="Arial" w:cs="Arial"/>
              </w:rPr>
            </w:pPr>
            <w:r w:rsidRPr="00587AAB">
              <w:rPr>
                <w:rFonts w:ascii="Arial" w:eastAsia="Arial" w:hAnsi="Arial" w:cs="Arial"/>
              </w:rPr>
              <w:t xml:space="preserve">Muistutuksiin, kanteluihin ja potilasvahinkoilmoituksiin liittyvistä asioista antaa lisätietoa potilasasiamies. Potilasasiamies on puolueeton henkilö, jonka tehtävä on neuvoa-antava. </w:t>
            </w:r>
            <w:proofErr w:type="spellStart"/>
            <w:r w:rsidRPr="00587AAB">
              <w:rPr>
                <w:rFonts w:ascii="Arial" w:eastAsia="Arial" w:hAnsi="Arial" w:cs="Arial"/>
              </w:rPr>
              <w:t>Keusoten</w:t>
            </w:r>
            <w:proofErr w:type="spellEnd"/>
            <w:r w:rsidRPr="00587AAB">
              <w:rPr>
                <w:rFonts w:ascii="Arial" w:eastAsia="Arial" w:hAnsi="Arial" w:cs="Arial"/>
              </w:rPr>
              <w:t xml:space="preserve"> potilasasiamiehen tehtävät hoitaa Sosiaalitaito. Potilasasiamiehen asiakasvastaanotto toteutetaan pääsääntöisesti asiakkaan kotikunnan osoittamissa tiloissa.</w:t>
            </w:r>
          </w:p>
          <w:p w14:paraId="70C6FD00" w14:textId="7636EEF8" w:rsidR="00587AAB" w:rsidRPr="00587AAB" w:rsidRDefault="00587AAB" w:rsidP="00502AE6">
            <w:pPr>
              <w:rPr>
                <w:rFonts w:ascii="Arial" w:eastAsia="Arial" w:hAnsi="Arial" w:cs="Arial"/>
              </w:rPr>
            </w:pPr>
            <w:r w:rsidRPr="00587AAB">
              <w:rPr>
                <w:rFonts w:ascii="Arial" w:eastAsia="Arial" w:hAnsi="Arial" w:cs="Arial"/>
              </w:rPr>
              <w:t>puh: 040 833 5528</w:t>
            </w:r>
          </w:p>
          <w:p w14:paraId="347A93B6" w14:textId="49EBD109" w:rsidR="00587AAB" w:rsidRDefault="00587AAB" w:rsidP="00502AE6">
            <w:pPr>
              <w:rPr>
                <w:rFonts w:ascii="Arial" w:eastAsia="Arial" w:hAnsi="Arial" w:cs="Arial"/>
                <w:b/>
              </w:rPr>
            </w:pPr>
            <w:r w:rsidRPr="00587AAB">
              <w:rPr>
                <w:rFonts w:ascii="Arial" w:eastAsia="Arial" w:hAnsi="Arial" w:cs="Arial"/>
              </w:rPr>
              <w:t>sähköpostiosoite</w:t>
            </w:r>
            <w:r>
              <w:rPr>
                <w:rFonts w:ascii="Arial" w:eastAsia="Arial" w:hAnsi="Arial" w:cs="Arial"/>
                <w:b/>
              </w:rPr>
              <w:t xml:space="preserve">: </w:t>
            </w:r>
            <w:hyperlink r:id="rId10" w:history="1">
              <w:r w:rsidRPr="00E443FC">
                <w:rPr>
                  <w:rStyle w:val="Hyperlinkki"/>
                  <w:rFonts w:ascii="Arial" w:eastAsia="Arial" w:hAnsi="Arial" w:cs="Arial"/>
                  <w:b/>
                </w:rPr>
                <w:t>potilasasiamies@sosiaalitaito.fi</w:t>
              </w:r>
            </w:hyperlink>
          </w:p>
          <w:p w14:paraId="48F5E6C9" w14:textId="76BF2234" w:rsidR="00587AAB" w:rsidRDefault="00587AAB" w:rsidP="00502AE6">
            <w:pPr>
              <w:rPr>
                <w:rFonts w:ascii="Arial" w:eastAsia="Arial" w:hAnsi="Arial" w:cs="Arial"/>
              </w:rPr>
            </w:pPr>
            <w:r w:rsidRPr="00587AAB">
              <w:rPr>
                <w:rFonts w:ascii="Arial" w:eastAsia="Arial" w:hAnsi="Arial" w:cs="Arial"/>
              </w:rPr>
              <w:t>postiosoite: Sibeliuksenkatu 6 A 2, 04400 Järvenpää</w:t>
            </w:r>
          </w:p>
          <w:p w14:paraId="3DA291C5" w14:textId="2DB583E9" w:rsidR="00ED59E4" w:rsidRDefault="00ED59E4" w:rsidP="00502AE6">
            <w:pPr>
              <w:rPr>
                <w:rFonts w:ascii="Arial" w:eastAsia="Arial" w:hAnsi="Arial" w:cs="Arial"/>
              </w:rPr>
            </w:pPr>
            <w:r>
              <w:rPr>
                <w:rFonts w:ascii="Arial" w:eastAsia="Arial" w:hAnsi="Arial" w:cs="Arial"/>
              </w:rPr>
              <w:t xml:space="preserve">lisätietoja osoitteesta: </w:t>
            </w:r>
            <w:hyperlink r:id="rId11" w:history="1">
              <w:r w:rsidRPr="00E443FC">
                <w:rPr>
                  <w:rStyle w:val="Hyperlinkki"/>
                  <w:rFonts w:ascii="Arial" w:eastAsia="Arial" w:hAnsi="Arial" w:cs="Arial"/>
                </w:rPr>
                <w:t>http://sosiaalitaito.fi/potilasasiamies/</w:t>
              </w:r>
            </w:hyperlink>
            <w:r>
              <w:rPr>
                <w:rFonts w:ascii="Arial" w:eastAsia="Arial" w:hAnsi="Arial" w:cs="Arial"/>
              </w:rPr>
              <w:t>.</w:t>
            </w:r>
          </w:p>
          <w:p w14:paraId="20BEFB19" w14:textId="77777777" w:rsidR="00ED59E4" w:rsidRPr="00587AAB" w:rsidRDefault="00ED59E4" w:rsidP="00502AE6">
            <w:pPr>
              <w:rPr>
                <w:rFonts w:ascii="Arial" w:eastAsia="Arial" w:hAnsi="Arial" w:cs="Arial"/>
              </w:rPr>
            </w:pPr>
          </w:p>
          <w:p w14:paraId="1DEA70AB" w14:textId="77777777" w:rsidR="007832DC" w:rsidRPr="00587AAB" w:rsidRDefault="007832DC" w:rsidP="00502AE6">
            <w:pPr>
              <w:rPr>
                <w:rFonts w:ascii="Arial" w:eastAsia="Arial" w:hAnsi="Arial" w:cs="Arial"/>
              </w:rPr>
            </w:pPr>
          </w:p>
          <w:p w14:paraId="14F0E077" w14:textId="390EA455" w:rsidR="00502AE6" w:rsidRDefault="00502AE6" w:rsidP="00502AE6">
            <w:pPr>
              <w:rPr>
                <w:rFonts w:ascii="Arial" w:eastAsia="Arial" w:hAnsi="Arial" w:cs="Arial"/>
              </w:rPr>
            </w:pPr>
            <w:r>
              <w:rPr>
                <w:rFonts w:ascii="Arial" w:eastAsia="Arial" w:hAnsi="Arial" w:cs="Arial"/>
              </w:rPr>
              <w:t>Potilasasiamiehen ja sosiaaliasiamiehen palvelut ovat maksuttomia.</w:t>
            </w:r>
          </w:p>
          <w:p w14:paraId="258B907D" w14:textId="4D63E06D" w:rsidR="007832DC" w:rsidRPr="00726241" w:rsidRDefault="007832DC" w:rsidP="00502AE6"/>
        </w:tc>
      </w:tr>
      <w:tr w:rsidR="00C04B6C" w14:paraId="42A35916"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39BFE" w14:textId="7CD778A0" w:rsidR="00C04B6C" w:rsidRDefault="00C04B6C" w:rsidP="00502AE6">
            <w:pPr>
              <w:rPr>
                <w:rFonts w:ascii="Arial" w:eastAsia="Arial" w:hAnsi="Arial" w:cs="Arial"/>
                <w:sz w:val="18"/>
              </w:rPr>
            </w:pPr>
          </w:p>
          <w:p w14:paraId="1D642E07" w14:textId="77777777" w:rsidR="00C04B6C" w:rsidRDefault="00C04B6C" w:rsidP="00502AE6">
            <w:pPr>
              <w:rPr>
                <w:rFonts w:ascii="Arial" w:eastAsia="Arial" w:hAnsi="Arial" w:cs="Arial"/>
              </w:rPr>
            </w:pPr>
            <w:r w:rsidRPr="00FB16E1">
              <w:rPr>
                <w:rFonts w:ascii="Arial" w:eastAsia="Arial" w:hAnsi="Arial" w:cs="Arial"/>
              </w:rPr>
              <w:t xml:space="preserve">Kuluttajaneuvonnan puhelinnumero on 029 553 6901 arkisin </w:t>
            </w:r>
            <w:proofErr w:type="gramStart"/>
            <w:r w:rsidRPr="00FB16E1">
              <w:rPr>
                <w:rFonts w:ascii="Arial" w:eastAsia="Arial" w:hAnsi="Arial" w:cs="Arial"/>
              </w:rPr>
              <w:t>klo 9.00-15.00</w:t>
            </w:r>
            <w:proofErr w:type="gramEnd"/>
          </w:p>
          <w:p w14:paraId="01C33211" w14:textId="620E89D1" w:rsidR="00502AE6" w:rsidRDefault="00502AE6" w:rsidP="00502AE6">
            <w:pPr>
              <w:rPr>
                <w:rFonts w:ascii="Arial" w:eastAsia="Arial" w:hAnsi="Arial" w:cs="Arial"/>
              </w:rPr>
            </w:pPr>
            <w:r>
              <w:rPr>
                <w:rFonts w:ascii="Arial" w:eastAsia="Arial" w:hAnsi="Arial" w:cs="Arial"/>
              </w:rPr>
              <w:t xml:space="preserve">Yhteydenotot voi tehdä myös sähköisesti. Lisätietoja </w:t>
            </w:r>
            <w:hyperlink r:id="rId12" w:history="1">
              <w:r w:rsidRPr="00FE3DE5">
                <w:rPr>
                  <w:rStyle w:val="Hyperlinkki"/>
                  <w:rFonts w:ascii="Arial" w:eastAsia="Arial" w:hAnsi="Arial" w:cs="Arial"/>
                </w:rPr>
                <w:t>www.kuluttajaneuvonta.fi</w:t>
              </w:r>
            </w:hyperlink>
          </w:p>
          <w:p w14:paraId="386459D8" w14:textId="77777777" w:rsidR="00502AE6" w:rsidRPr="00FB16E1" w:rsidRDefault="00502AE6" w:rsidP="00502AE6">
            <w:pPr>
              <w:rPr>
                <w:rFonts w:ascii="Arial" w:eastAsia="Arial" w:hAnsi="Arial" w:cs="Arial"/>
              </w:rPr>
            </w:pPr>
          </w:p>
          <w:p w14:paraId="27467259" w14:textId="77777777" w:rsidR="00C04B6C" w:rsidRDefault="00C04B6C" w:rsidP="00502AE6">
            <w:pPr>
              <w:rPr>
                <w:rFonts w:ascii="Arial" w:eastAsia="Arial" w:hAnsi="Arial" w:cs="Arial"/>
              </w:rPr>
            </w:pPr>
          </w:p>
          <w:p w14:paraId="549D95D3" w14:textId="77777777" w:rsidR="00C04B6C" w:rsidRDefault="00C04B6C" w:rsidP="00502AE6">
            <w:pPr>
              <w:rPr>
                <w:rFonts w:ascii="Arial" w:eastAsia="Arial" w:hAnsi="Arial" w:cs="Arial"/>
              </w:rPr>
            </w:pPr>
            <w:r>
              <w:rPr>
                <w:rFonts w:ascii="Arial" w:eastAsia="Arial" w:hAnsi="Arial" w:cs="Arial"/>
              </w:rPr>
              <w:t xml:space="preserve">Kuluttajaneuvonnan tavoitteena on parantaa kuluttajan asemaa antamalla tietoja ja auttamalla kuluttajasuojakysymyksissä. </w:t>
            </w:r>
          </w:p>
          <w:p w14:paraId="0D454CA6" w14:textId="77777777" w:rsidR="00502AE6" w:rsidRDefault="00502AE6" w:rsidP="00502AE6">
            <w:pPr>
              <w:rPr>
                <w:rFonts w:ascii="Arial" w:eastAsia="Arial" w:hAnsi="Arial" w:cs="Arial"/>
              </w:rPr>
            </w:pPr>
          </w:p>
          <w:p w14:paraId="369A4297" w14:textId="77777777" w:rsidR="00502AE6" w:rsidRDefault="00502AE6" w:rsidP="00502AE6">
            <w:pPr>
              <w:rPr>
                <w:rFonts w:ascii="Arial" w:eastAsia="Arial" w:hAnsi="Arial" w:cs="Arial"/>
              </w:rPr>
            </w:pPr>
          </w:p>
          <w:p w14:paraId="56F95CDE" w14:textId="77777777" w:rsidR="00502AE6" w:rsidRDefault="00502AE6" w:rsidP="00502AE6">
            <w:pPr>
              <w:rPr>
                <w:rFonts w:ascii="Arial" w:eastAsia="Arial" w:hAnsi="Arial" w:cs="Arial"/>
              </w:rPr>
            </w:pPr>
          </w:p>
          <w:p w14:paraId="7F38D72A" w14:textId="49C388A5" w:rsidR="00C04B6C" w:rsidRPr="00502AE6" w:rsidRDefault="00B80EB6" w:rsidP="00502AE6">
            <w:pPr>
              <w:rPr>
                <w:rFonts w:ascii="Arial" w:hAnsi="Arial" w:cs="Arial"/>
                <w:b/>
              </w:rPr>
            </w:pPr>
            <w:r>
              <w:rPr>
                <w:rFonts w:ascii="Arial" w:hAnsi="Arial" w:cs="Arial"/>
                <w:b/>
              </w:rPr>
              <w:t>Muistutusten</w:t>
            </w:r>
            <w:r w:rsidR="00502AE6" w:rsidRPr="00502AE6">
              <w:rPr>
                <w:rFonts w:ascii="Arial" w:hAnsi="Arial" w:cs="Arial"/>
                <w:b/>
              </w:rPr>
              <w:t>, kantelu-ja muiden valvontapäätösten käsittely</w:t>
            </w:r>
            <w:r>
              <w:rPr>
                <w:rFonts w:ascii="Arial" w:hAnsi="Arial" w:cs="Arial"/>
                <w:b/>
              </w:rPr>
              <w:t xml:space="preserve"> ja huomiointi toiminnan kehittämisessä</w:t>
            </w:r>
          </w:p>
        </w:tc>
      </w:tr>
      <w:tr w:rsidR="00C04B6C" w14:paraId="36B81480"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D75BD" w14:textId="77777777" w:rsidR="00C04B6C" w:rsidRDefault="00C04B6C" w:rsidP="00502AE6">
            <w:pPr>
              <w:rPr>
                <w:rFonts w:ascii="Arial" w:eastAsia="Arial" w:hAnsi="Arial" w:cs="Arial"/>
                <w:sz w:val="18"/>
              </w:rPr>
            </w:pPr>
          </w:p>
          <w:p w14:paraId="32F80A14" w14:textId="26292501" w:rsidR="00B80EB6" w:rsidRDefault="00282511" w:rsidP="00502AE6">
            <w:pPr>
              <w:rPr>
                <w:rFonts w:ascii="Arial" w:eastAsia="Arial" w:hAnsi="Arial" w:cs="Arial"/>
              </w:rPr>
            </w:pPr>
            <w:r>
              <w:rPr>
                <w:rFonts w:ascii="Arial" w:eastAsia="Arial" w:hAnsi="Arial" w:cs="Arial"/>
              </w:rPr>
              <w:t>Muistutus tehdään pääasiallisesti kirjallisena.</w:t>
            </w:r>
            <w:r w:rsidR="00C04B6C">
              <w:rPr>
                <w:rFonts w:ascii="Arial" w:eastAsia="Arial" w:hAnsi="Arial" w:cs="Arial"/>
              </w:rPr>
              <w:t xml:space="preserve"> </w:t>
            </w:r>
            <w:r w:rsidR="00B80EB6">
              <w:rPr>
                <w:rFonts w:ascii="Arial" w:eastAsia="Arial" w:hAnsi="Arial" w:cs="Arial"/>
              </w:rPr>
              <w:t xml:space="preserve"> Mui</w:t>
            </w:r>
            <w:r w:rsidR="00ED59E4">
              <w:rPr>
                <w:rFonts w:ascii="Arial" w:eastAsia="Arial" w:hAnsi="Arial" w:cs="Arial"/>
              </w:rPr>
              <w:t xml:space="preserve">stutus käsitellään </w:t>
            </w:r>
            <w:proofErr w:type="spellStart"/>
            <w:r w:rsidR="00ED59E4">
              <w:rPr>
                <w:rFonts w:ascii="Arial" w:eastAsia="Arial" w:hAnsi="Arial" w:cs="Arial"/>
              </w:rPr>
              <w:t>Keusoten</w:t>
            </w:r>
            <w:proofErr w:type="spellEnd"/>
            <w:r w:rsidR="00B80EB6">
              <w:rPr>
                <w:rFonts w:ascii="Arial" w:eastAsia="Arial" w:hAnsi="Arial" w:cs="Arial"/>
              </w:rPr>
              <w:t xml:space="preserve"> sijoittamie</w:t>
            </w:r>
            <w:r w:rsidR="00ED59E4">
              <w:rPr>
                <w:rFonts w:ascii="Arial" w:eastAsia="Arial" w:hAnsi="Arial" w:cs="Arial"/>
              </w:rPr>
              <w:t xml:space="preserve">n asiakkaisen osalta </w:t>
            </w:r>
            <w:proofErr w:type="spellStart"/>
            <w:r w:rsidR="00ED59E4">
              <w:rPr>
                <w:rFonts w:ascii="Arial" w:eastAsia="Arial" w:hAnsi="Arial" w:cs="Arial"/>
              </w:rPr>
              <w:t>Keusotessa</w:t>
            </w:r>
            <w:proofErr w:type="spellEnd"/>
            <w:r w:rsidR="00B80EB6">
              <w:rPr>
                <w:rFonts w:ascii="Arial" w:eastAsia="Arial" w:hAnsi="Arial" w:cs="Arial"/>
              </w:rPr>
              <w:t xml:space="preserve"> ja itsemaksavien asiakkaiden osalta </w:t>
            </w:r>
            <w:proofErr w:type="spellStart"/>
            <w:r w:rsidR="00B80EB6">
              <w:rPr>
                <w:rFonts w:ascii="Arial" w:eastAsia="Arial" w:hAnsi="Arial" w:cs="Arial"/>
              </w:rPr>
              <w:t>Anttilanhovissa</w:t>
            </w:r>
            <w:proofErr w:type="spellEnd"/>
            <w:r w:rsidR="00B80EB6">
              <w:rPr>
                <w:rFonts w:ascii="Arial" w:eastAsia="Arial" w:hAnsi="Arial" w:cs="Arial"/>
              </w:rPr>
              <w:t>.</w:t>
            </w:r>
          </w:p>
          <w:p w14:paraId="26BA97D9" w14:textId="70A75D21" w:rsidR="00C04B6C" w:rsidRDefault="00C04B6C" w:rsidP="00502AE6">
            <w:pPr>
              <w:rPr>
                <w:rFonts w:ascii="Arial" w:eastAsia="Arial" w:hAnsi="Arial" w:cs="Arial"/>
              </w:rPr>
            </w:pPr>
            <w:r>
              <w:rPr>
                <w:rFonts w:ascii="Arial" w:eastAsia="Arial" w:hAnsi="Arial" w:cs="Arial"/>
              </w:rPr>
              <w:lastRenderedPageBreak/>
              <w:t xml:space="preserve">Hoivakodin johtaja selvittää asiakkaalta / omaiselta / henkilökunnalta muistutukseen liittyvät asiat ja tapahtumien kulun ja muistutus käsitellään yksikön henkilökuntapalaverissa ja tehdään asian vaatimat korjaavat toimenpiteet. </w:t>
            </w:r>
          </w:p>
          <w:p w14:paraId="0156AFF6" w14:textId="77777777" w:rsidR="00B80EB6" w:rsidRDefault="00B80EB6" w:rsidP="00502AE6">
            <w:pPr>
              <w:rPr>
                <w:rFonts w:ascii="Arial" w:eastAsia="Arial" w:hAnsi="Arial" w:cs="Arial"/>
              </w:rPr>
            </w:pPr>
          </w:p>
          <w:p w14:paraId="5F601E8C" w14:textId="39DC7A75" w:rsidR="00C04B6C" w:rsidRDefault="00B80EB6" w:rsidP="00502AE6">
            <w:pPr>
              <w:rPr>
                <w:rFonts w:ascii="Arial" w:eastAsia="Arial" w:hAnsi="Arial" w:cs="Arial"/>
              </w:rPr>
            </w:pPr>
            <w:r>
              <w:rPr>
                <w:rFonts w:ascii="Arial" w:eastAsia="Arial" w:hAnsi="Arial" w:cs="Arial"/>
              </w:rPr>
              <w:t>Muistutukset toiminnasta huomioidaan kartoitettaessa yksikön kehitystarpeita.</w:t>
            </w:r>
          </w:p>
          <w:p w14:paraId="6D5DF7CF" w14:textId="77777777" w:rsidR="00B80EB6" w:rsidRDefault="00B80EB6" w:rsidP="00502AE6">
            <w:pPr>
              <w:rPr>
                <w:rFonts w:ascii="Arial" w:eastAsia="Arial" w:hAnsi="Arial" w:cs="Arial"/>
              </w:rPr>
            </w:pPr>
          </w:p>
          <w:p w14:paraId="48F8A02F" w14:textId="77777777" w:rsidR="00B80EB6" w:rsidRDefault="00B80EB6" w:rsidP="00502AE6">
            <w:pPr>
              <w:rPr>
                <w:rFonts w:ascii="Arial" w:eastAsia="Arial" w:hAnsi="Arial" w:cs="Arial"/>
              </w:rPr>
            </w:pPr>
          </w:p>
          <w:p w14:paraId="0580BBFA" w14:textId="77777777" w:rsidR="00C04B6C" w:rsidRDefault="00C04B6C" w:rsidP="00502AE6"/>
        </w:tc>
      </w:tr>
      <w:tr w:rsidR="00C04B6C" w14:paraId="2618B222"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179A6" w14:textId="77777777" w:rsidR="00B80EB6" w:rsidRDefault="00B80EB6" w:rsidP="00502AE6">
            <w:pPr>
              <w:rPr>
                <w:rFonts w:ascii="Arial" w:eastAsia="Arial" w:hAnsi="Arial" w:cs="Arial"/>
              </w:rPr>
            </w:pPr>
            <w:r w:rsidRPr="00B80EB6">
              <w:rPr>
                <w:rFonts w:ascii="Arial" w:eastAsia="Arial" w:hAnsi="Arial" w:cs="Arial"/>
                <w:b/>
              </w:rPr>
              <w:lastRenderedPageBreak/>
              <w:t>Tavoiteaika muistutusten käsittelylle</w:t>
            </w:r>
            <w:r w:rsidR="00282511">
              <w:rPr>
                <w:rFonts w:ascii="Arial" w:eastAsia="Arial" w:hAnsi="Arial" w:cs="Arial"/>
              </w:rPr>
              <w:t xml:space="preserve"> </w:t>
            </w:r>
          </w:p>
          <w:p w14:paraId="7391C26B" w14:textId="77777777" w:rsidR="00B80EB6" w:rsidRDefault="00B80EB6" w:rsidP="00502AE6">
            <w:pPr>
              <w:rPr>
                <w:rFonts w:ascii="Arial" w:eastAsia="Arial" w:hAnsi="Arial" w:cs="Arial"/>
              </w:rPr>
            </w:pPr>
          </w:p>
          <w:p w14:paraId="01270C8C" w14:textId="5AF491FF" w:rsidR="00C04B6C" w:rsidRPr="00B80EB6" w:rsidRDefault="00282511" w:rsidP="00502AE6">
            <w:pPr>
              <w:rPr>
                <w:rFonts w:ascii="Arial" w:eastAsia="Arial" w:hAnsi="Arial" w:cs="Arial"/>
                <w:b/>
              </w:rPr>
            </w:pPr>
            <w:r>
              <w:rPr>
                <w:rFonts w:ascii="Arial" w:eastAsia="Arial" w:hAnsi="Arial" w:cs="Arial"/>
              </w:rPr>
              <w:t>Muistutukseen</w:t>
            </w:r>
            <w:r w:rsidR="00C04B6C">
              <w:rPr>
                <w:rFonts w:ascii="Arial" w:eastAsia="Arial" w:hAnsi="Arial" w:cs="Arial"/>
              </w:rPr>
              <w:t xml:space="preserve"> vastataan viipymättä, viimeistään neljän viikon kuluessa muistutuksen saapumisesta yksikköön.</w:t>
            </w:r>
          </w:p>
          <w:p w14:paraId="52190D1B" w14:textId="77777777" w:rsidR="00C04B6C" w:rsidRDefault="00C04B6C" w:rsidP="00502AE6"/>
        </w:tc>
      </w:tr>
    </w:tbl>
    <w:p w14:paraId="1C7681D1" w14:textId="77777777" w:rsidR="00C04B6C" w:rsidRDefault="00C04B6C" w:rsidP="00C04B6C">
      <w:pPr>
        <w:jc w:val="both"/>
        <w:rPr>
          <w:rFonts w:ascii="Arial" w:eastAsia="Arial" w:hAnsi="Arial" w:cs="Arial"/>
          <w:b/>
          <w:sz w:val="20"/>
        </w:rPr>
      </w:pPr>
    </w:p>
    <w:p w14:paraId="095F0300" w14:textId="77777777" w:rsidR="00C04B6C" w:rsidRDefault="00C04B6C" w:rsidP="00C04B6C">
      <w:pPr>
        <w:jc w:val="both"/>
        <w:rPr>
          <w:rFonts w:ascii="Arial" w:eastAsia="Arial" w:hAnsi="Arial" w:cs="Arial"/>
          <w:b/>
          <w:sz w:val="20"/>
        </w:rPr>
      </w:pPr>
    </w:p>
    <w:p w14:paraId="1D02C2D6" w14:textId="77777777" w:rsidR="00C04B6C" w:rsidRPr="00502AE6" w:rsidRDefault="00C04B6C" w:rsidP="00C04B6C">
      <w:pPr>
        <w:jc w:val="both"/>
        <w:rPr>
          <w:rFonts w:ascii="Arial" w:eastAsia="Arial" w:hAnsi="Arial" w:cs="Arial"/>
          <w:b/>
          <w:sz w:val="28"/>
          <w:szCs w:val="28"/>
        </w:rPr>
      </w:pPr>
      <w:r w:rsidRPr="00502AE6">
        <w:rPr>
          <w:rFonts w:ascii="Arial" w:eastAsia="Arial" w:hAnsi="Arial" w:cs="Arial"/>
          <w:b/>
          <w:sz w:val="28"/>
          <w:szCs w:val="28"/>
        </w:rPr>
        <w:t>PALVELUN SISÄLLÖN OMAVALVONTA (4.3)</w:t>
      </w:r>
    </w:p>
    <w:tbl>
      <w:tblPr>
        <w:tblW w:w="0" w:type="auto"/>
        <w:tblInd w:w="98" w:type="dxa"/>
        <w:tblCellMar>
          <w:left w:w="10" w:type="dxa"/>
          <w:right w:w="10" w:type="dxa"/>
        </w:tblCellMar>
        <w:tblLook w:val="0000" w:firstRow="0" w:lastRow="0" w:firstColumn="0" w:lastColumn="0" w:noHBand="0" w:noVBand="0"/>
      </w:tblPr>
      <w:tblGrid>
        <w:gridCol w:w="9524"/>
      </w:tblGrid>
      <w:tr w:rsidR="00C04B6C" w14:paraId="5F908B4D"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94930" w14:textId="77777777" w:rsidR="00C04B6C" w:rsidRPr="00502AE6" w:rsidRDefault="00C04B6C" w:rsidP="00502AE6">
            <w:pPr>
              <w:jc w:val="both"/>
              <w:rPr>
                <w:rFonts w:ascii="Arial" w:eastAsia="Arial" w:hAnsi="Arial" w:cs="Arial"/>
                <w:b/>
              </w:rPr>
            </w:pPr>
            <w:r w:rsidRPr="00502AE6">
              <w:rPr>
                <w:rFonts w:ascii="Arial" w:eastAsia="Arial" w:hAnsi="Arial" w:cs="Arial"/>
                <w:b/>
              </w:rPr>
              <w:t>Hyvinvointia, kuntoutumista ja kasvua tukeva toiminta</w:t>
            </w:r>
          </w:p>
          <w:p w14:paraId="2F7967D1" w14:textId="77777777" w:rsidR="00C04B6C" w:rsidRDefault="00C04B6C" w:rsidP="00502AE6"/>
        </w:tc>
      </w:tr>
      <w:tr w:rsidR="00C04B6C" w14:paraId="65E0B79A"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3B988" w14:textId="6A28637D" w:rsidR="00502AE6" w:rsidRPr="00502AE6" w:rsidRDefault="00502AE6" w:rsidP="00502AE6">
            <w:pPr>
              <w:rPr>
                <w:rFonts w:ascii="Arial" w:eastAsia="Arial" w:hAnsi="Arial" w:cs="Arial"/>
                <w:b/>
              </w:rPr>
            </w:pPr>
            <w:r w:rsidRPr="00502AE6">
              <w:rPr>
                <w:rFonts w:ascii="Arial" w:eastAsia="Arial" w:hAnsi="Arial" w:cs="Arial"/>
                <w:b/>
              </w:rPr>
              <w:t>Asiakkaiden fyysisen, psyykkisen, kognitiivis</w:t>
            </w:r>
            <w:r w:rsidR="00282511">
              <w:rPr>
                <w:rFonts w:ascii="Arial" w:eastAsia="Arial" w:hAnsi="Arial" w:cs="Arial"/>
                <w:b/>
              </w:rPr>
              <w:t>en ja sosiaalisen toimintakyvyn</w:t>
            </w:r>
            <w:r w:rsidRPr="00502AE6">
              <w:rPr>
                <w:rFonts w:ascii="Arial" w:eastAsia="Arial" w:hAnsi="Arial" w:cs="Arial"/>
                <w:b/>
              </w:rPr>
              <w:t xml:space="preserve"> ja hyvinvoinnin edistäminen</w:t>
            </w:r>
          </w:p>
          <w:p w14:paraId="73718DC4" w14:textId="77777777" w:rsidR="00502AE6" w:rsidRDefault="00502AE6" w:rsidP="00502AE6">
            <w:pPr>
              <w:rPr>
                <w:rFonts w:ascii="Arial" w:eastAsia="Arial" w:hAnsi="Arial" w:cs="Arial"/>
              </w:rPr>
            </w:pPr>
          </w:p>
          <w:p w14:paraId="473CE2A9" w14:textId="311F6978" w:rsidR="00C04B6C" w:rsidRDefault="00C04B6C" w:rsidP="00502AE6">
            <w:pPr>
              <w:rPr>
                <w:rFonts w:ascii="Arial" w:eastAsia="Arial" w:hAnsi="Arial" w:cs="Arial"/>
              </w:rPr>
            </w:pPr>
            <w:r>
              <w:rPr>
                <w:rFonts w:ascii="Arial" w:eastAsia="Arial" w:hAnsi="Arial" w:cs="Arial"/>
              </w:rPr>
              <w:t>Jokaiselle hoivakodin asukkaalle laaditaan yksilöllinen hoito- ja palvelusuunnitelma, johon kirjataan asukkaan fyysinen, psyykkinen, kognitiivinen ja sosiaalinen toim</w:t>
            </w:r>
            <w:r w:rsidR="00396AD9">
              <w:rPr>
                <w:rFonts w:ascii="Arial" w:eastAsia="Arial" w:hAnsi="Arial" w:cs="Arial"/>
              </w:rPr>
              <w:t>intakyky, toimintakykyä estävät</w:t>
            </w:r>
            <w:r>
              <w:rPr>
                <w:rFonts w:ascii="Arial" w:eastAsia="Arial" w:hAnsi="Arial" w:cs="Arial"/>
              </w:rPr>
              <w:t>/ rajoittavat tekijät sekä suunnitelma hyvinvoinnin edistämiseksi. Suunnitelman lähtökohtana on asukkaan hyvä ja turvallinen elämä hoivakodissa. Suunnitelmia p</w:t>
            </w:r>
            <w:r w:rsidR="00396AD9">
              <w:rPr>
                <w:rFonts w:ascii="Arial" w:eastAsia="Arial" w:hAnsi="Arial" w:cs="Arial"/>
              </w:rPr>
              <w:t>äivitetään säännöllisesti puolen vuoden</w:t>
            </w:r>
            <w:r>
              <w:rPr>
                <w:rFonts w:ascii="Arial" w:eastAsia="Arial" w:hAnsi="Arial" w:cs="Arial"/>
              </w:rPr>
              <w:t xml:space="preserve"> välein sekä aina tarpeen mukaan.</w:t>
            </w:r>
          </w:p>
          <w:p w14:paraId="05D0577F" w14:textId="77777777" w:rsidR="00C04B6C" w:rsidRDefault="00C04B6C" w:rsidP="00502AE6">
            <w:pPr>
              <w:rPr>
                <w:rFonts w:ascii="Arial" w:eastAsia="Arial" w:hAnsi="Arial" w:cs="Arial"/>
              </w:rPr>
            </w:pPr>
          </w:p>
          <w:p w14:paraId="24B95E68" w14:textId="77777777" w:rsidR="00C04B6C" w:rsidRDefault="00C04B6C" w:rsidP="00502AE6">
            <w:pPr>
              <w:rPr>
                <w:rFonts w:ascii="Arial" w:eastAsia="Arial" w:hAnsi="Arial" w:cs="Arial"/>
              </w:rPr>
            </w:pPr>
            <w:r>
              <w:rPr>
                <w:rFonts w:ascii="Arial" w:eastAsia="Arial" w:hAnsi="Arial" w:cs="Arial"/>
              </w:rPr>
              <w:t xml:space="preserve">Asukkaan kokonaisvaltaista toimintakykyä ja hyvinvointia tuetaan motivoimalla häntä omatoimisuuteen ja aktiivisuuteen. Asukasta kannustetaan pitämään yhteyttä omaisiinsa ja läheisiinsä sekä säilyttämään aikaisemmat harrastuksensa mahdollisuuksien mukaan. Kutsumme ulkopuolisia vierailijoita, kuten lauluryhmiä ja muita esiintyjiä viihdyttämään asukaitamme. Ylläpidämme kaverikoiratoimintaa. Seurakunta järjestää asukkaille säännöllisesti hartaushetkiä. SPR:n ystäväpalvelun ystävät käyvät säännöllisesti tapaamassa ja laulattamassa asukkaita. Hoitajat järjestävät yhteisiä toimintatuokioita, kuten jumppaa, teema-askartelua, yhteislaulutuokioita ja ulkoilua. </w:t>
            </w:r>
          </w:p>
          <w:p w14:paraId="76678941" w14:textId="77777777" w:rsidR="00C04B6C" w:rsidRDefault="00C04B6C" w:rsidP="00502AE6">
            <w:pPr>
              <w:rPr>
                <w:rFonts w:ascii="Arial" w:eastAsia="Arial" w:hAnsi="Arial" w:cs="Arial"/>
              </w:rPr>
            </w:pPr>
          </w:p>
          <w:p w14:paraId="7D097BC5" w14:textId="77777777" w:rsidR="00C04B6C" w:rsidRDefault="00C04B6C" w:rsidP="00502AE6">
            <w:pPr>
              <w:rPr>
                <w:rFonts w:ascii="Arial" w:eastAsia="Arial" w:hAnsi="Arial" w:cs="Arial"/>
              </w:rPr>
            </w:pPr>
            <w:r>
              <w:rPr>
                <w:rFonts w:ascii="Arial" w:eastAsia="Arial" w:hAnsi="Arial" w:cs="Arial"/>
              </w:rPr>
              <w:t>Jokaiselle asukkaalle tarjotaan mahdollisuus ulkoiluun päivittäin.</w:t>
            </w:r>
          </w:p>
          <w:p w14:paraId="6FDE29D4" w14:textId="77777777" w:rsidR="00C04B6C" w:rsidRDefault="00C04B6C" w:rsidP="00502AE6">
            <w:pPr>
              <w:rPr>
                <w:rFonts w:ascii="Arial" w:eastAsia="Arial" w:hAnsi="Arial" w:cs="Arial"/>
              </w:rPr>
            </w:pPr>
          </w:p>
          <w:p w14:paraId="38F78E32" w14:textId="77777777" w:rsidR="00C04B6C" w:rsidRDefault="00C04B6C" w:rsidP="00502AE6">
            <w:pPr>
              <w:rPr>
                <w:rFonts w:ascii="Arial" w:eastAsia="Arial" w:hAnsi="Arial" w:cs="Arial"/>
              </w:rPr>
            </w:pPr>
            <w:r>
              <w:rPr>
                <w:rFonts w:ascii="Arial" w:eastAsia="Arial" w:hAnsi="Arial" w:cs="Arial"/>
              </w:rPr>
              <w:t>Järjestämme lisäksi kolme kertaa vuodessa asukkaiden ja omaisten yhteisen illan, jolloin juhlimme kesän alkua, syksyn tuloa ja joulua maukkaan tarjoilun ja teemaan sopivan musiikin merkeissä.</w:t>
            </w:r>
          </w:p>
          <w:p w14:paraId="0C16E876" w14:textId="77777777" w:rsidR="00C04B6C" w:rsidRDefault="00C04B6C" w:rsidP="00502AE6"/>
        </w:tc>
      </w:tr>
      <w:tr w:rsidR="00C04B6C" w14:paraId="410A6C9F"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08CBF" w14:textId="77777777" w:rsidR="00C04B6C" w:rsidRDefault="00C04B6C" w:rsidP="00502AE6">
            <w:pPr>
              <w:rPr>
                <w:rFonts w:ascii="Arial" w:eastAsia="Arial" w:hAnsi="Arial" w:cs="Arial"/>
              </w:rPr>
            </w:pPr>
          </w:p>
          <w:p w14:paraId="3F547A9E" w14:textId="77777777" w:rsidR="00C04B6C" w:rsidRDefault="00C04B6C" w:rsidP="00502AE6">
            <w:pPr>
              <w:rPr>
                <w:rFonts w:ascii="Arial" w:eastAsia="Arial" w:hAnsi="Arial" w:cs="Arial"/>
              </w:rPr>
            </w:pPr>
          </w:p>
          <w:p w14:paraId="26F0C35C" w14:textId="77777777" w:rsidR="00C04B6C" w:rsidRDefault="00C04B6C" w:rsidP="00502AE6">
            <w:pPr>
              <w:rPr>
                <w:rFonts w:ascii="Arial" w:eastAsia="Arial" w:hAnsi="Arial" w:cs="Arial"/>
              </w:rPr>
            </w:pPr>
          </w:p>
          <w:p w14:paraId="7D837097" w14:textId="77777777" w:rsidR="00C04B6C" w:rsidRDefault="00C04B6C" w:rsidP="00502AE6">
            <w:pPr>
              <w:rPr>
                <w:rFonts w:ascii="Arial" w:eastAsia="Arial" w:hAnsi="Arial" w:cs="Arial"/>
              </w:rPr>
            </w:pPr>
          </w:p>
          <w:p w14:paraId="36835EB2" w14:textId="7239DF20" w:rsidR="00C04B6C" w:rsidRPr="00502AE6" w:rsidRDefault="00502AE6" w:rsidP="00502AE6">
            <w:pPr>
              <w:rPr>
                <w:rFonts w:ascii="Arial" w:eastAsia="Arial" w:hAnsi="Arial" w:cs="Arial"/>
                <w:b/>
              </w:rPr>
            </w:pPr>
            <w:r w:rsidRPr="00502AE6">
              <w:rPr>
                <w:rFonts w:ascii="Arial" w:eastAsia="Arial" w:hAnsi="Arial" w:cs="Arial"/>
                <w:b/>
              </w:rPr>
              <w:t>Asiakkaiden toimintakyvyn, hyvinvoinnin ja kuntouttavan toiminnan tavoitteiden toteutumisen seuranta</w:t>
            </w:r>
          </w:p>
          <w:p w14:paraId="68D4A6A8" w14:textId="77777777" w:rsidR="00C04B6C" w:rsidRDefault="00C04B6C" w:rsidP="00502AE6"/>
        </w:tc>
      </w:tr>
      <w:tr w:rsidR="00C04B6C" w14:paraId="1F7324CC"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946F4" w14:textId="77777777" w:rsidR="00502AE6" w:rsidRDefault="00502AE6" w:rsidP="00502AE6">
            <w:pPr>
              <w:rPr>
                <w:rFonts w:ascii="Arial" w:eastAsia="Arial" w:hAnsi="Arial" w:cs="Arial"/>
              </w:rPr>
            </w:pPr>
          </w:p>
          <w:p w14:paraId="422BF24E" w14:textId="3463C216" w:rsidR="00C04B6C" w:rsidRDefault="00C04B6C" w:rsidP="00502AE6">
            <w:pPr>
              <w:rPr>
                <w:rFonts w:ascii="Arial" w:eastAsia="Arial" w:hAnsi="Arial" w:cs="Arial"/>
              </w:rPr>
            </w:pPr>
            <w:r>
              <w:rPr>
                <w:rFonts w:ascii="Arial" w:eastAsia="Arial" w:hAnsi="Arial" w:cs="Arial"/>
              </w:rPr>
              <w:t>Hoito- ja palvelusuunnitelmaan kirjattujen asiakkaiden toimintakykyä, hyvinvointia ja kuntouttavaa toimintaa koskevien tavoitteiden toteutumista seurataan hoitoon osallistuvan henkilökunnan toimesta</w:t>
            </w:r>
            <w:r w:rsidR="00BE7F21">
              <w:rPr>
                <w:rFonts w:ascii="Arial" w:eastAsia="Arial" w:hAnsi="Arial" w:cs="Arial"/>
              </w:rPr>
              <w:t xml:space="preserve"> suhteessa hoito-ja palvelusuunnitelmaan kirjattuihin tavoitteisiin</w:t>
            </w:r>
            <w:r w:rsidR="00396AD9">
              <w:rPr>
                <w:rFonts w:ascii="Arial" w:eastAsia="Arial" w:hAnsi="Arial" w:cs="Arial"/>
              </w:rPr>
              <w:t xml:space="preserve">. </w:t>
            </w:r>
            <w:r>
              <w:rPr>
                <w:rFonts w:ascii="Arial" w:eastAsia="Arial" w:hAnsi="Arial" w:cs="Arial"/>
              </w:rPr>
              <w:t>Omahoitaja/</w:t>
            </w:r>
            <w:r w:rsidR="00396AD9">
              <w:rPr>
                <w:rFonts w:ascii="Arial" w:eastAsia="Arial" w:hAnsi="Arial" w:cs="Arial"/>
              </w:rPr>
              <w:t xml:space="preserve"> </w:t>
            </w:r>
            <w:r>
              <w:rPr>
                <w:rFonts w:ascii="Arial" w:eastAsia="Arial" w:hAnsi="Arial" w:cs="Arial"/>
              </w:rPr>
              <w:t>varahoitaja ja tiimin sairaanhoitaja arvioivat tavoitteiden saavuttamista, päivittävät tavoitteita tarpeen mukaan ja suunnittelevat hoitotyön keinoja asetettujen tavoitteiden saavuttamiseksi, yhdessä asukkaan ja hänen omaisensa kanssa.</w:t>
            </w:r>
          </w:p>
          <w:p w14:paraId="2AFB6C3C" w14:textId="77777777" w:rsidR="00C04B6C" w:rsidRDefault="00C04B6C" w:rsidP="00502AE6">
            <w:pPr>
              <w:rPr>
                <w:rFonts w:ascii="Arial" w:eastAsia="Arial" w:hAnsi="Arial" w:cs="Arial"/>
              </w:rPr>
            </w:pPr>
            <w:r>
              <w:rPr>
                <w:rFonts w:ascii="Arial" w:eastAsia="Arial" w:hAnsi="Arial" w:cs="Arial"/>
              </w:rPr>
              <w:t>RAI-arviointien tuloksia arvioimalla saadaan kattavasti tietoa toimintakyvyn ja hyvinvoinnin edistymisestä.</w:t>
            </w:r>
          </w:p>
          <w:p w14:paraId="0A7401BB" w14:textId="77777777" w:rsidR="00C04B6C" w:rsidRDefault="00C04B6C" w:rsidP="00502AE6"/>
        </w:tc>
      </w:tr>
      <w:tr w:rsidR="00C04B6C" w14:paraId="065BCE55"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72FD" w14:textId="77777777" w:rsidR="00C04B6C" w:rsidRDefault="00C04B6C" w:rsidP="00502AE6">
            <w:pPr>
              <w:rPr>
                <w:rFonts w:ascii="Arial" w:eastAsia="Arial" w:hAnsi="Arial" w:cs="Arial"/>
                <w:b/>
              </w:rPr>
            </w:pPr>
            <w:r w:rsidRPr="00BE7F21">
              <w:rPr>
                <w:rFonts w:ascii="Arial" w:eastAsia="Arial" w:hAnsi="Arial" w:cs="Arial"/>
                <w:b/>
              </w:rPr>
              <w:t>Ravitsemus</w:t>
            </w:r>
          </w:p>
          <w:p w14:paraId="5A52B072" w14:textId="3147EC5E" w:rsidR="00B80EB6" w:rsidRPr="00BE7F21" w:rsidRDefault="00B80EB6" w:rsidP="00502AE6">
            <w:pPr>
              <w:rPr>
                <w:rFonts w:ascii="Arial" w:eastAsia="Arial" w:hAnsi="Arial" w:cs="Arial"/>
                <w:b/>
              </w:rPr>
            </w:pPr>
            <w:r>
              <w:rPr>
                <w:rFonts w:ascii="Arial" w:eastAsia="Arial" w:hAnsi="Arial" w:cs="Arial"/>
                <w:b/>
              </w:rPr>
              <w:t>Asiakkaiden riittävän ravinnon ja nesteen saannin sekä ravitsemuksen seuranta</w:t>
            </w:r>
          </w:p>
          <w:p w14:paraId="78E31552" w14:textId="77777777" w:rsidR="00C04B6C" w:rsidRDefault="00C04B6C" w:rsidP="00502AE6">
            <w:pPr>
              <w:rPr>
                <w:rFonts w:ascii="Arial" w:eastAsia="Arial" w:hAnsi="Arial" w:cs="Arial"/>
                <w:sz w:val="18"/>
              </w:rPr>
            </w:pPr>
          </w:p>
          <w:p w14:paraId="3AB5DA95" w14:textId="77777777" w:rsidR="00C04B6C" w:rsidRDefault="00C04B6C" w:rsidP="00502AE6">
            <w:pPr>
              <w:rPr>
                <w:rFonts w:ascii="Arial" w:eastAsia="Arial" w:hAnsi="Arial" w:cs="Arial"/>
              </w:rPr>
            </w:pPr>
            <w:r>
              <w:rPr>
                <w:rFonts w:ascii="Arial" w:eastAsia="Arial" w:hAnsi="Arial" w:cs="Arial"/>
              </w:rPr>
              <w:t xml:space="preserve">Aamiaista tarjotaan liukuvasti </w:t>
            </w:r>
            <w:proofErr w:type="gramStart"/>
            <w:r>
              <w:rPr>
                <w:rFonts w:ascii="Arial" w:eastAsia="Arial" w:hAnsi="Arial" w:cs="Arial"/>
              </w:rPr>
              <w:t>klo.6.30-10</w:t>
            </w:r>
            <w:proofErr w:type="gramEnd"/>
            <w:r>
              <w:rPr>
                <w:rFonts w:ascii="Arial" w:eastAsia="Arial" w:hAnsi="Arial" w:cs="Arial"/>
              </w:rPr>
              <w:t xml:space="preserve"> välillä ja välipalaa varhaisen aamiaisen nauttineille tai sitä toivoville klo 10.00 maissa. Lounasta on tarjolla klo 11.30 alkaen, päiväkahvi klo 14.30 ja päivällinen klo 17.00 alkaen. Iltapalaa tarjotaan klo 19.30 – 21.00 ja yöhoitaja antaa tarvittaessa myöhäistä iltapalaa klo 22 maissa. Yöhoitaja voi tarjota yöpalaa ja juotavaa läpi yön. Yöaikainen paasto on enintään 11 tuntia.</w:t>
            </w:r>
          </w:p>
          <w:p w14:paraId="6D8F6044" w14:textId="77777777" w:rsidR="00C04B6C" w:rsidRDefault="00C04B6C" w:rsidP="00502AE6">
            <w:pPr>
              <w:rPr>
                <w:rFonts w:ascii="Arial" w:eastAsia="Arial" w:hAnsi="Arial" w:cs="Arial"/>
              </w:rPr>
            </w:pPr>
          </w:p>
          <w:p w14:paraId="306CFE40" w14:textId="77777777" w:rsidR="00C04B6C" w:rsidRDefault="00C04B6C" w:rsidP="00502AE6">
            <w:pPr>
              <w:rPr>
                <w:rFonts w:ascii="Arial" w:eastAsia="Arial" w:hAnsi="Arial" w:cs="Arial"/>
              </w:rPr>
            </w:pPr>
            <w:r>
              <w:rPr>
                <w:rFonts w:ascii="Arial" w:eastAsia="Arial" w:hAnsi="Arial" w:cs="Arial"/>
              </w:rPr>
              <w:t xml:space="preserve">Ruokalistojen suunnittelussa huomioidaan ikääntyneiden ravitsemussuositukset sekä asukkaiden toiveet ja tottumukset. </w:t>
            </w:r>
            <w:proofErr w:type="spellStart"/>
            <w:r>
              <w:rPr>
                <w:rFonts w:ascii="Arial" w:eastAsia="Arial" w:hAnsi="Arial" w:cs="Arial"/>
              </w:rPr>
              <w:t>Anttilanhovissa</w:t>
            </w:r>
            <w:proofErr w:type="spellEnd"/>
            <w:r>
              <w:rPr>
                <w:rFonts w:ascii="Arial" w:eastAsia="Arial" w:hAnsi="Arial" w:cs="Arial"/>
              </w:rPr>
              <w:t xml:space="preserve"> on käytössä 6:n viikon kiertävä ruokalista ja kokki toteuttaa säännöllisesti kyselyn, jossa kartoitetaan asukkaiden lempiruokia ja ateriatoivomuksia.</w:t>
            </w:r>
          </w:p>
          <w:p w14:paraId="6062A64E" w14:textId="58A307C1" w:rsidR="00C04B6C" w:rsidRDefault="00C04B6C" w:rsidP="00502AE6">
            <w:pPr>
              <w:rPr>
                <w:rFonts w:ascii="Arial" w:eastAsia="Arial" w:hAnsi="Arial" w:cs="Arial"/>
              </w:rPr>
            </w:pPr>
            <w:r>
              <w:rPr>
                <w:rFonts w:ascii="Arial" w:eastAsia="Arial" w:hAnsi="Arial" w:cs="Arial"/>
              </w:rPr>
              <w:t>Ruoan maittavuus ja syömisen helppous, sekä riittävän lyhyet ateriavälit ovat tärkeitä keinoja, joilla tuetaan asukkaiden ravitsemustilaa. Asukkaiden nestetasapainoa arvioidaan hoitotyön keinoin ja asukkaita kannustetaan juomaan riittäväst</w:t>
            </w:r>
            <w:r w:rsidR="00B80EB6">
              <w:rPr>
                <w:rFonts w:ascii="Arial" w:eastAsia="Arial" w:hAnsi="Arial" w:cs="Arial"/>
              </w:rPr>
              <w:t xml:space="preserve">i tarjoamalla erilaisia juomia </w:t>
            </w:r>
            <w:r>
              <w:rPr>
                <w:rFonts w:ascii="Arial" w:eastAsia="Arial" w:hAnsi="Arial" w:cs="Arial"/>
              </w:rPr>
              <w:t>(vesi,</w:t>
            </w:r>
            <w:r w:rsidR="00396AD9">
              <w:rPr>
                <w:rFonts w:ascii="Arial" w:eastAsia="Arial" w:hAnsi="Arial" w:cs="Arial"/>
              </w:rPr>
              <w:t xml:space="preserve"> mehu, maito, piimä, tee, kahvi</w:t>
            </w:r>
            <w:r>
              <w:rPr>
                <w:rFonts w:ascii="Arial" w:eastAsia="Arial" w:hAnsi="Arial" w:cs="Arial"/>
              </w:rPr>
              <w:t>) riittävän usein.</w:t>
            </w:r>
          </w:p>
          <w:p w14:paraId="4392DBFF" w14:textId="77777777" w:rsidR="00C04B6C" w:rsidRDefault="00C04B6C" w:rsidP="00502AE6">
            <w:pPr>
              <w:rPr>
                <w:rFonts w:ascii="Arial" w:eastAsia="Arial" w:hAnsi="Arial" w:cs="Arial"/>
              </w:rPr>
            </w:pPr>
            <w:r>
              <w:rPr>
                <w:rFonts w:ascii="Arial" w:eastAsia="Arial" w:hAnsi="Arial" w:cs="Arial"/>
              </w:rPr>
              <w:t>Nestetasapainon seuraamista varten on mahdollista ottaa käyttöön asukaskohtainen nestelista.</w:t>
            </w:r>
          </w:p>
          <w:p w14:paraId="740EA16C" w14:textId="77777777" w:rsidR="00C04B6C" w:rsidRDefault="00C04B6C" w:rsidP="00502AE6">
            <w:pPr>
              <w:rPr>
                <w:rFonts w:ascii="Arial" w:eastAsia="Arial" w:hAnsi="Arial" w:cs="Arial"/>
              </w:rPr>
            </w:pPr>
          </w:p>
          <w:p w14:paraId="705399A1" w14:textId="6C371EA7" w:rsidR="00C04B6C" w:rsidRDefault="00C04B6C" w:rsidP="00502AE6">
            <w:pPr>
              <w:rPr>
                <w:rFonts w:ascii="Arial" w:eastAsia="Arial" w:hAnsi="Arial" w:cs="Arial"/>
              </w:rPr>
            </w:pPr>
            <w:r>
              <w:rPr>
                <w:rFonts w:ascii="Arial" w:eastAsia="Arial" w:hAnsi="Arial" w:cs="Arial"/>
              </w:rPr>
              <w:t>Ravitsemustilan seurannassa käytetään havainnointia, säännöllistä painon seurantaa, MNA-testiä ja mahd. RAI-arviointia.</w:t>
            </w:r>
            <w:r w:rsidR="00BE7F21">
              <w:rPr>
                <w:rFonts w:ascii="Arial" w:eastAsia="Arial" w:hAnsi="Arial" w:cs="Arial"/>
              </w:rPr>
              <w:t xml:space="preserve"> Asukkaiden ruokailuja seurataan ja havainnot kirjataan Hilkka-asiakastietojärjestelmään asukaskohtaisiin raportointeihin.</w:t>
            </w:r>
          </w:p>
          <w:p w14:paraId="137D6CC9" w14:textId="77777777" w:rsidR="00ED59E4" w:rsidRDefault="00ED59E4" w:rsidP="00502AE6">
            <w:pPr>
              <w:rPr>
                <w:rFonts w:ascii="Arial" w:eastAsia="Arial" w:hAnsi="Arial" w:cs="Arial"/>
              </w:rPr>
            </w:pPr>
          </w:p>
          <w:p w14:paraId="523996D2" w14:textId="77777777" w:rsidR="00C04B6C" w:rsidRDefault="00C04B6C" w:rsidP="00502AE6"/>
        </w:tc>
      </w:tr>
      <w:tr w:rsidR="00C04B6C" w14:paraId="5536B13C"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756C4" w14:textId="77777777" w:rsidR="00C04B6C" w:rsidRDefault="00C04B6C" w:rsidP="00502AE6">
            <w:pPr>
              <w:rPr>
                <w:rFonts w:ascii="Arial" w:eastAsia="Arial" w:hAnsi="Arial" w:cs="Arial"/>
                <w:b/>
              </w:rPr>
            </w:pPr>
            <w:r w:rsidRPr="00BE7F21">
              <w:rPr>
                <w:rFonts w:ascii="Arial" w:eastAsia="Arial" w:hAnsi="Arial" w:cs="Arial"/>
                <w:b/>
              </w:rPr>
              <w:t>Hygieniakäytännöt</w:t>
            </w:r>
          </w:p>
          <w:p w14:paraId="4DC31131" w14:textId="77777777" w:rsidR="00ED59E4" w:rsidRDefault="00ED59E4" w:rsidP="00502AE6">
            <w:pPr>
              <w:rPr>
                <w:rFonts w:ascii="Arial" w:eastAsia="Arial" w:hAnsi="Arial" w:cs="Arial"/>
                <w:b/>
              </w:rPr>
            </w:pPr>
          </w:p>
          <w:p w14:paraId="61D36DAA" w14:textId="76E0DB3F" w:rsidR="00BE7F21" w:rsidRPr="00BE7F21" w:rsidRDefault="00B80EB6" w:rsidP="00502AE6">
            <w:pPr>
              <w:rPr>
                <w:rFonts w:ascii="Arial" w:eastAsia="Arial" w:hAnsi="Arial" w:cs="Arial"/>
                <w:b/>
              </w:rPr>
            </w:pPr>
            <w:r>
              <w:rPr>
                <w:rFonts w:ascii="Arial" w:eastAsia="Arial" w:hAnsi="Arial" w:cs="Arial"/>
                <w:b/>
              </w:rPr>
              <w:t xml:space="preserve">Laadittujen ohjeistusten mukaisen hygieniatason </w:t>
            </w:r>
            <w:r w:rsidR="00BE7F21">
              <w:rPr>
                <w:rFonts w:ascii="Arial" w:eastAsia="Arial" w:hAnsi="Arial" w:cs="Arial"/>
                <w:b/>
              </w:rPr>
              <w:t>ja hygieniakäytäntöjen toteutumisen seuranta</w:t>
            </w:r>
            <w:r>
              <w:rPr>
                <w:rFonts w:ascii="Arial" w:eastAsia="Arial" w:hAnsi="Arial" w:cs="Arial"/>
                <w:b/>
              </w:rPr>
              <w:t xml:space="preserve"> </w:t>
            </w:r>
          </w:p>
          <w:p w14:paraId="33986669" w14:textId="77777777" w:rsidR="00C04B6C" w:rsidRDefault="00C04B6C" w:rsidP="00502AE6">
            <w:pPr>
              <w:jc w:val="both"/>
              <w:rPr>
                <w:rFonts w:ascii="Arial" w:eastAsia="Arial" w:hAnsi="Arial" w:cs="Arial"/>
                <w:sz w:val="18"/>
              </w:rPr>
            </w:pPr>
          </w:p>
          <w:p w14:paraId="789D8F60" w14:textId="77777777" w:rsidR="00C04B6C" w:rsidRDefault="00C04B6C" w:rsidP="00502AE6">
            <w:pPr>
              <w:jc w:val="both"/>
              <w:rPr>
                <w:rFonts w:ascii="Arial" w:eastAsia="Arial" w:hAnsi="Arial" w:cs="Arial"/>
                <w:sz w:val="18"/>
              </w:rPr>
            </w:pPr>
          </w:p>
          <w:p w14:paraId="4F924FC8" w14:textId="77777777" w:rsidR="00C04B6C" w:rsidRDefault="00C04B6C" w:rsidP="00502AE6">
            <w:pPr>
              <w:jc w:val="both"/>
              <w:rPr>
                <w:rFonts w:ascii="Arial" w:eastAsia="Arial" w:hAnsi="Arial" w:cs="Arial"/>
              </w:rPr>
            </w:pPr>
            <w:r>
              <w:rPr>
                <w:rFonts w:ascii="Arial" w:eastAsia="Arial" w:hAnsi="Arial" w:cs="Arial"/>
              </w:rPr>
              <w:t>Yksikköön on nimetty hygieniavastaavat, joka seuraavat asukkaiden päivittäisen henkilökohtaisen hygienian toteutumista ja työntekijöiden toimintaa hygienian toteuttamisessa ja ylläpitämisessä. Hygieniavastaavat ohjeistavat henkilökuntaa aseptiseen ja hygieeniseen työskentelytapaan ja neuvovat tarttuvien sairauksien leviämisen ehkäisyssä.</w:t>
            </w:r>
          </w:p>
          <w:p w14:paraId="3B0B99E0" w14:textId="77777777" w:rsidR="00C04B6C" w:rsidRDefault="00C04B6C" w:rsidP="00502AE6">
            <w:pPr>
              <w:jc w:val="both"/>
              <w:rPr>
                <w:rFonts w:ascii="Arial" w:eastAsia="Arial" w:hAnsi="Arial" w:cs="Arial"/>
              </w:rPr>
            </w:pPr>
          </w:p>
          <w:p w14:paraId="471B07A2" w14:textId="77777777" w:rsidR="00C04B6C" w:rsidRDefault="00C04B6C" w:rsidP="00502AE6">
            <w:pPr>
              <w:jc w:val="both"/>
              <w:rPr>
                <w:rFonts w:ascii="Arial" w:eastAsia="Arial" w:hAnsi="Arial" w:cs="Arial"/>
              </w:rPr>
            </w:pPr>
            <w:r>
              <w:rPr>
                <w:rFonts w:ascii="Arial" w:eastAsia="Arial" w:hAnsi="Arial" w:cs="Arial"/>
              </w:rPr>
              <w:lastRenderedPageBreak/>
              <w:t>Henkilökunta pukeutuu työhön siististi ja asianmukaisesti. Ruoan käsittelyyn ja valmistukseen osallistuvilla on hygieniapassi suoritettuna. Siivous toteutetaan siivoussuunnitelman mukaisesti.</w:t>
            </w:r>
          </w:p>
          <w:p w14:paraId="7300A2D9" w14:textId="77777777" w:rsidR="00C04B6C" w:rsidRDefault="00C04B6C" w:rsidP="00502AE6">
            <w:pPr>
              <w:jc w:val="both"/>
              <w:rPr>
                <w:rFonts w:ascii="Arial" w:eastAsia="Arial" w:hAnsi="Arial" w:cs="Arial"/>
              </w:rPr>
            </w:pPr>
          </w:p>
          <w:p w14:paraId="7A74463B" w14:textId="77777777" w:rsidR="00C04B6C" w:rsidRDefault="00C04B6C" w:rsidP="00502AE6">
            <w:pPr>
              <w:jc w:val="both"/>
              <w:rPr>
                <w:rFonts w:ascii="Arial" w:eastAsia="Arial" w:hAnsi="Arial" w:cs="Arial"/>
              </w:rPr>
            </w:pPr>
            <w:r>
              <w:rPr>
                <w:rFonts w:ascii="Arial" w:eastAsia="Arial" w:hAnsi="Arial" w:cs="Arial"/>
              </w:rPr>
              <w:t>Epidemiatilanteissa hygieniakäytäntöjä tiukennetaan, käytetään tarpeen mukaan suojaesiliinoja, suunenäsuojaimia ja/tai erityiskäsineitä hoitotilanteissa ja pyykkihuollossa. Asukkaiden voinnin muutoksista ollaan herkästi yhteydessä lääkäriin, asukkaiden siirtoja ulos talosta vältetään ja asukkaat hoidetaan omissa huoneissaan. Käsihygienian merkitystä korostetaan erityisesti niin asukkaille, työntekijöille kuin talossa vierailevillekin. Ruokailujen yhteydessä ruokailijat ja ruokailussa avustavat huuhtelevat kätensä käsidesinfektioaineella.</w:t>
            </w:r>
          </w:p>
          <w:p w14:paraId="59B738BF" w14:textId="77777777" w:rsidR="00C04B6C" w:rsidRDefault="00C04B6C" w:rsidP="00502AE6">
            <w:pPr>
              <w:jc w:val="both"/>
              <w:rPr>
                <w:rFonts w:ascii="Arial" w:eastAsia="Arial" w:hAnsi="Arial" w:cs="Arial"/>
              </w:rPr>
            </w:pPr>
          </w:p>
          <w:p w14:paraId="6508E634" w14:textId="77777777" w:rsidR="00C04B6C" w:rsidRDefault="00C04B6C" w:rsidP="00502AE6">
            <w:pPr>
              <w:jc w:val="both"/>
              <w:rPr>
                <w:rFonts w:ascii="Arial" w:eastAsia="Arial" w:hAnsi="Arial" w:cs="Arial"/>
              </w:rPr>
            </w:pPr>
            <w:r>
              <w:rPr>
                <w:rFonts w:ascii="Arial" w:eastAsia="Arial" w:hAnsi="Arial" w:cs="Arial"/>
              </w:rPr>
              <w:t>Hygieniavastaavat vastaa hoivakodin hygieniasuunnitelman ajantasaisuudesta.</w:t>
            </w:r>
          </w:p>
          <w:p w14:paraId="438DDAFA" w14:textId="00076801" w:rsidR="00BE7F21" w:rsidRDefault="00282511" w:rsidP="00502AE6">
            <w:pPr>
              <w:jc w:val="both"/>
              <w:rPr>
                <w:rFonts w:ascii="Arial" w:eastAsia="Arial" w:hAnsi="Arial" w:cs="Arial"/>
              </w:rPr>
            </w:pPr>
            <w:r>
              <w:rPr>
                <w:rFonts w:ascii="Arial" w:eastAsia="Arial" w:hAnsi="Arial" w:cs="Arial"/>
              </w:rPr>
              <w:t>Tarvittaessa ollaa</w:t>
            </w:r>
            <w:r w:rsidR="00BE7F21">
              <w:rPr>
                <w:rFonts w:ascii="Arial" w:eastAsia="Arial" w:hAnsi="Arial" w:cs="Arial"/>
              </w:rPr>
              <w:t>n yhteydessä kaupungin hygieniahoitajaan lisäohjeistusten saamiseksi.</w:t>
            </w:r>
          </w:p>
          <w:p w14:paraId="4AA5C9AC" w14:textId="77777777" w:rsidR="00C04B6C" w:rsidRDefault="00C04B6C" w:rsidP="00502AE6">
            <w:pPr>
              <w:jc w:val="both"/>
            </w:pPr>
          </w:p>
        </w:tc>
      </w:tr>
      <w:tr w:rsidR="00C04B6C" w14:paraId="683B7021"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A3E43" w14:textId="77777777" w:rsidR="00C04B6C" w:rsidRPr="00BE7F21" w:rsidRDefault="00C04B6C" w:rsidP="00502AE6">
            <w:pPr>
              <w:rPr>
                <w:rFonts w:ascii="Arial" w:eastAsia="Arial" w:hAnsi="Arial" w:cs="Arial"/>
                <w:b/>
              </w:rPr>
            </w:pPr>
            <w:r w:rsidRPr="00BE7F21">
              <w:rPr>
                <w:rFonts w:ascii="Arial" w:eastAsia="Arial" w:hAnsi="Arial" w:cs="Arial"/>
                <w:b/>
              </w:rPr>
              <w:lastRenderedPageBreak/>
              <w:t>Terveyden- ja sairaanhoito</w:t>
            </w:r>
          </w:p>
          <w:p w14:paraId="0B7366A9" w14:textId="77777777" w:rsidR="00C04B6C" w:rsidRPr="00BE7F21" w:rsidRDefault="00C04B6C" w:rsidP="00502AE6">
            <w:pPr>
              <w:rPr>
                <w:rFonts w:ascii="Arial" w:eastAsia="Arial" w:hAnsi="Arial" w:cs="Arial"/>
              </w:rPr>
            </w:pPr>
          </w:p>
          <w:p w14:paraId="65361E76" w14:textId="77777777" w:rsidR="00C04B6C" w:rsidRDefault="00C04B6C" w:rsidP="00502AE6">
            <w:pPr>
              <w:jc w:val="both"/>
            </w:pPr>
          </w:p>
        </w:tc>
      </w:tr>
      <w:tr w:rsidR="00C04B6C" w14:paraId="69D151B5"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984F8" w14:textId="46BE0A11" w:rsidR="00C04B6C" w:rsidRDefault="00D943EC" w:rsidP="00502AE6">
            <w:pPr>
              <w:jc w:val="both"/>
              <w:rPr>
                <w:rFonts w:ascii="Arial" w:eastAsia="Arial" w:hAnsi="Arial" w:cs="Arial"/>
                <w:b/>
              </w:rPr>
            </w:pPr>
            <w:r>
              <w:rPr>
                <w:rFonts w:ascii="Arial" w:eastAsia="Arial" w:hAnsi="Arial" w:cs="Arial"/>
                <w:b/>
              </w:rPr>
              <w:t>Laadittujen ohjeistusten mukaisen toiminnan toteutumisen varmistaminen asiakkaiden hammashoidossa, kiireettömässä s</w:t>
            </w:r>
            <w:r w:rsidR="002A09D2">
              <w:rPr>
                <w:rFonts w:ascii="Arial" w:eastAsia="Arial" w:hAnsi="Arial" w:cs="Arial"/>
                <w:b/>
              </w:rPr>
              <w:t xml:space="preserve">airaanhoidossa, kiireellisessä </w:t>
            </w:r>
            <w:r>
              <w:rPr>
                <w:rFonts w:ascii="Arial" w:eastAsia="Arial" w:hAnsi="Arial" w:cs="Arial"/>
                <w:b/>
              </w:rPr>
              <w:t>sairaanhoidossa</w:t>
            </w:r>
            <w:r w:rsidR="00BE7F21" w:rsidRPr="00BE7F21">
              <w:rPr>
                <w:rFonts w:ascii="Arial" w:eastAsia="Arial" w:hAnsi="Arial" w:cs="Arial"/>
                <w:b/>
              </w:rPr>
              <w:t xml:space="preserve"> ja äkill</w:t>
            </w:r>
            <w:r>
              <w:rPr>
                <w:rFonts w:ascii="Arial" w:eastAsia="Arial" w:hAnsi="Arial" w:cs="Arial"/>
                <w:b/>
              </w:rPr>
              <w:t>isessä kuolemantapauksessa</w:t>
            </w:r>
          </w:p>
          <w:p w14:paraId="4FE9BCE1" w14:textId="77777777" w:rsidR="00BE7F21" w:rsidRPr="00BE7F21" w:rsidRDefault="00BE7F21" w:rsidP="00502AE6">
            <w:pPr>
              <w:jc w:val="both"/>
              <w:rPr>
                <w:rFonts w:ascii="Arial" w:eastAsia="Arial" w:hAnsi="Arial" w:cs="Arial"/>
                <w:b/>
              </w:rPr>
            </w:pPr>
          </w:p>
          <w:p w14:paraId="5E7EF5E8" w14:textId="039515CE" w:rsidR="00C04B6C" w:rsidRDefault="00C04B6C" w:rsidP="00502AE6">
            <w:pPr>
              <w:rPr>
                <w:rFonts w:ascii="Arial" w:eastAsia="Arial" w:hAnsi="Arial" w:cs="Arial"/>
              </w:rPr>
            </w:pPr>
            <w:r>
              <w:rPr>
                <w:rFonts w:ascii="Arial" w:eastAsia="Arial" w:hAnsi="Arial" w:cs="Arial"/>
              </w:rPr>
              <w:t>Hoitajien kirjauspisteissä on yhteystietolistat, joista löytyy kiireellisen ja kiireettömän terveyden-ja sairaanhoidon yhteystiedot. Vastaava sairaanhoitaja vastaa siitä</w:t>
            </w:r>
            <w:r w:rsidR="002A09D2">
              <w:rPr>
                <w:rFonts w:ascii="Arial" w:eastAsia="Arial" w:hAnsi="Arial" w:cs="Arial"/>
              </w:rPr>
              <w:t>,</w:t>
            </w:r>
            <w:r>
              <w:rPr>
                <w:rFonts w:ascii="Arial" w:eastAsia="Arial" w:hAnsi="Arial" w:cs="Arial"/>
              </w:rPr>
              <w:t xml:space="preserve"> että listat ovat ajan tasalla ja tiedottaa työntekijöitä mahdollisista muutoksista yhteystiedoissa ja ohjeistuksissa.</w:t>
            </w:r>
          </w:p>
          <w:p w14:paraId="47ACC0FD" w14:textId="77777777" w:rsidR="00C04B6C" w:rsidRDefault="00C04B6C" w:rsidP="00502AE6">
            <w:pPr>
              <w:rPr>
                <w:rFonts w:ascii="Arial" w:eastAsia="Arial" w:hAnsi="Arial" w:cs="Arial"/>
              </w:rPr>
            </w:pPr>
          </w:p>
          <w:p w14:paraId="49747F7A" w14:textId="77777777" w:rsidR="00C04B6C" w:rsidRDefault="00C04B6C" w:rsidP="00502AE6">
            <w:pPr>
              <w:rPr>
                <w:rFonts w:ascii="Arial" w:eastAsia="Arial" w:hAnsi="Arial" w:cs="Arial"/>
              </w:rPr>
            </w:pPr>
            <w:r w:rsidRPr="0008183B">
              <w:rPr>
                <w:rFonts w:ascii="Arial" w:eastAsia="Arial" w:hAnsi="Arial" w:cs="Arial"/>
                <w:b/>
              </w:rPr>
              <w:t>Hammashoito:</w:t>
            </w:r>
            <w:r>
              <w:rPr>
                <w:rFonts w:ascii="Arial" w:eastAsia="Arial" w:hAnsi="Arial" w:cs="Arial"/>
              </w:rPr>
              <w:t xml:space="preserve"> Henkilökunta huolehtii siitä, että asukkaat pääsevät hammashoitoon joko kunnalliseen hammaslääkäriin tai yksityiselle hammaslääkärille. Kirjauspisteiden yhteystietolistoista löytyy hammashoitolan, kiireellisen hammashoidon sekä päivystävän hammashoidon yhteystiedot.</w:t>
            </w:r>
          </w:p>
          <w:p w14:paraId="154B55CC" w14:textId="77777777" w:rsidR="00C04B6C" w:rsidRDefault="00C04B6C" w:rsidP="00502AE6">
            <w:pPr>
              <w:rPr>
                <w:rFonts w:ascii="Arial" w:eastAsia="Arial" w:hAnsi="Arial" w:cs="Arial"/>
              </w:rPr>
            </w:pPr>
          </w:p>
          <w:p w14:paraId="06272ADC" w14:textId="206F677F" w:rsidR="00C04B6C" w:rsidRDefault="00C04B6C" w:rsidP="00502AE6">
            <w:pPr>
              <w:rPr>
                <w:rFonts w:ascii="Arial" w:eastAsia="Arial" w:hAnsi="Arial" w:cs="Arial"/>
              </w:rPr>
            </w:pPr>
            <w:r w:rsidRPr="0008183B">
              <w:rPr>
                <w:rFonts w:ascii="Arial" w:eastAsia="Arial" w:hAnsi="Arial" w:cs="Arial"/>
                <w:b/>
              </w:rPr>
              <w:t>Kiireetön sairaanhoito</w:t>
            </w:r>
            <w:r>
              <w:rPr>
                <w:rFonts w:ascii="Arial" w:eastAsia="Arial" w:hAnsi="Arial" w:cs="Arial"/>
              </w:rPr>
              <w:t>: Ensisijaisesti asukkaiden terveydestä ja kiireettömästä sairaanhoidosta vastaa hoitokodille nimetty vastuulääkäri. Lääkäri tekee jokaiselle asukkaalle alkukartoituksen, jolloin asukkaan vointi ja lääkitys käydään kokonaisvaltaisesti läpi. Lääkäri tarkistaa asukkaan lääkityksen</w:t>
            </w:r>
            <w:r w:rsidR="002A09D2">
              <w:rPr>
                <w:rFonts w:ascii="Arial" w:eastAsia="Arial" w:hAnsi="Arial" w:cs="Arial"/>
              </w:rPr>
              <w:t xml:space="preserve"> säännöllisesti. Lisäksi asukas</w:t>
            </w:r>
            <w:r>
              <w:rPr>
                <w:rFonts w:ascii="Arial" w:eastAsia="Arial" w:hAnsi="Arial" w:cs="Arial"/>
              </w:rPr>
              <w:t xml:space="preserve">/ hänen omaisensa voivat halutessaan ostaa lääkäripalveluita yksityisiltä lääkäriasemilta ja sopia käytännöistä heidän kanssaan. Sairaanhoitajat arvioivat asukkaiden sairaanhoidon tarpeen ja esittelevät asukkaan asioita lääkärille tarpeen mukaan. Lääkäri käy </w:t>
            </w:r>
            <w:proofErr w:type="spellStart"/>
            <w:r>
              <w:rPr>
                <w:rFonts w:ascii="Arial" w:eastAsia="Arial" w:hAnsi="Arial" w:cs="Arial"/>
              </w:rPr>
              <w:t>Anttilanhovissa</w:t>
            </w:r>
            <w:proofErr w:type="spellEnd"/>
            <w:r>
              <w:rPr>
                <w:rFonts w:ascii="Arial" w:eastAsia="Arial" w:hAnsi="Arial" w:cs="Arial"/>
              </w:rPr>
              <w:t xml:space="preserve"> s</w:t>
            </w:r>
            <w:r w:rsidR="002A09D2">
              <w:rPr>
                <w:rFonts w:ascii="Arial" w:eastAsia="Arial" w:hAnsi="Arial" w:cs="Arial"/>
              </w:rPr>
              <w:t>opimuksen mukaisesti kerran kuukaudessa</w:t>
            </w:r>
            <w:r>
              <w:rPr>
                <w:rFonts w:ascii="Arial" w:eastAsia="Arial" w:hAnsi="Arial" w:cs="Arial"/>
              </w:rPr>
              <w:t>, lääkärin puhelinkierto toteutuu suunnitellusti kerran viikossa. Hoitajilla on mahdollisuus konsultoida vastuulääkäriä virka-aikana puhelimitse.</w:t>
            </w:r>
          </w:p>
          <w:p w14:paraId="27A3F2CB" w14:textId="77777777" w:rsidR="00C04B6C" w:rsidRDefault="00C04B6C" w:rsidP="00502AE6">
            <w:pPr>
              <w:rPr>
                <w:rFonts w:ascii="Arial" w:eastAsia="Arial" w:hAnsi="Arial" w:cs="Arial"/>
              </w:rPr>
            </w:pPr>
          </w:p>
          <w:p w14:paraId="57A62A6A" w14:textId="77777777" w:rsidR="00C04B6C" w:rsidRDefault="00C04B6C" w:rsidP="00502AE6">
            <w:pPr>
              <w:rPr>
                <w:rFonts w:ascii="Arial" w:eastAsia="Arial" w:hAnsi="Arial" w:cs="Arial"/>
              </w:rPr>
            </w:pPr>
            <w:r>
              <w:rPr>
                <w:rFonts w:ascii="Arial" w:eastAsia="Arial" w:hAnsi="Arial" w:cs="Arial"/>
              </w:rPr>
              <w:t xml:space="preserve">Erikoissairaanhoitokäynnit tapahtuvat lääkärin lähetteellä tai halutessaan omaiset voivat järjestää asukkaalle kiireettömiä yksityislääkärikäyntejä. </w:t>
            </w:r>
          </w:p>
          <w:p w14:paraId="1CB60817" w14:textId="77777777" w:rsidR="00C04B6C" w:rsidRDefault="00C04B6C" w:rsidP="00502AE6">
            <w:pPr>
              <w:rPr>
                <w:rFonts w:ascii="Arial" w:eastAsia="Arial" w:hAnsi="Arial" w:cs="Arial"/>
              </w:rPr>
            </w:pPr>
          </w:p>
          <w:p w14:paraId="0E611D32" w14:textId="234533D3" w:rsidR="00C04B6C" w:rsidRDefault="00C04B6C" w:rsidP="00502AE6">
            <w:pPr>
              <w:rPr>
                <w:rFonts w:ascii="Arial" w:eastAsia="Arial" w:hAnsi="Arial" w:cs="Arial"/>
              </w:rPr>
            </w:pPr>
            <w:r w:rsidRPr="0008183B">
              <w:rPr>
                <w:rFonts w:ascii="Arial" w:eastAsia="Arial" w:hAnsi="Arial" w:cs="Arial"/>
                <w:b/>
              </w:rPr>
              <w:t>Kiireellinen sairaanhoito</w:t>
            </w:r>
            <w:r>
              <w:rPr>
                <w:rFonts w:ascii="Arial" w:eastAsia="Arial" w:hAnsi="Arial" w:cs="Arial"/>
              </w:rPr>
              <w:t>: kiireel</w:t>
            </w:r>
            <w:r w:rsidR="002A09D2">
              <w:rPr>
                <w:rFonts w:ascii="Arial" w:eastAsia="Arial" w:hAnsi="Arial" w:cs="Arial"/>
              </w:rPr>
              <w:t xml:space="preserve">lisestä sairaanhoidosta vastaa </w:t>
            </w:r>
            <w:r>
              <w:rPr>
                <w:rFonts w:ascii="Arial" w:eastAsia="Arial" w:hAnsi="Arial" w:cs="Arial"/>
              </w:rPr>
              <w:t xml:space="preserve">Hyvinkään sairaalan ensiapupäivystys. Henkilökunta arvioi asukkaan kiireellisen hoidon tarpeen, on </w:t>
            </w:r>
            <w:r w:rsidR="005774A2">
              <w:rPr>
                <w:rFonts w:ascii="Arial" w:eastAsia="Arial" w:hAnsi="Arial" w:cs="Arial"/>
              </w:rPr>
              <w:t>tarvittaessa yht</w:t>
            </w:r>
            <w:r w:rsidR="002A09D2">
              <w:rPr>
                <w:rFonts w:ascii="Arial" w:eastAsia="Arial" w:hAnsi="Arial" w:cs="Arial"/>
              </w:rPr>
              <w:t>eydessä Mehiläisen</w:t>
            </w:r>
            <w:r w:rsidR="005774A2">
              <w:rPr>
                <w:rFonts w:ascii="Arial" w:eastAsia="Arial" w:hAnsi="Arial" w:cs="Arial"/>
              </w:rPr>
              <w:t xml:space="preserve"> päivystävään lääkäriin</w:t>
            </w:r>
            <w:r>
              <w:rPr>
                <w:rFonts w:ascii="Arial" w:eastAsia="Arial" w:hAnsi="Arial" w:cs="Arial"/>
              </w:rPr>
              <w:t xml:space="preserve"> ja tilaa tarvittaessa </w:t>
            </w:r>
            <w:r>
              <w:rPr>
                <w:rFonts w:ascii="Arial" w:eastAsia="Arial" w:hAnsi="Arial" w:cs="Arial"/>
              </w:rPr>
              <w:lastRenderedPageBreak/>
              <w:t>ambulanssin. Henkeä uhkaavissa tilanteissa soitetaan apua suoraan hätänumerost</w:t>
            </w:r>
            <w:r w:rsidR="002A09D2">
              <w:rPr>
                <w:rFonts w:ascii="Arial" w:eastAsia="Arial" w:hAnsi="Arial" w:cs="Arial"/>
              </w:rPr>
              <w:t>a 112.  Virka-aikana, tilanteen</w:t>
            </w:r>
            <w:r>
              <w:rPr>
                <w:rFonts w:ascii="Arial" w:eastAsia="Arial" w:hAnsi="Arial" w:cs="Arial"/>
              </w:rPr>
              <w:t>/ mahdollisuuksien salliessa konsultoidaan ensin puhelimitse asukkaan omaa vastuulääkäriä.</w:t>
            </w:r>
          </w:p>
          <w:p w14:paraId="3EA9BB8A" w14:textId="77777777" w:rsidR="00C04B6C" w:rsidRDefault="00C04B6C" w:rsidP="00502AE6">
            <w:pPr>
              <w:rPr>
                <w:rFonts w:ascii="Arial" w:eastAsia="Arial" w:hAnsi="Arial" w:cs="Arial"/>
              </w:rPr>
            </w:pPr>
          </w:p>
          <w:p w14:paraId="108C75B4" w14:textId="30E1E1D2" w:rsidR="00C04B6C" w:rsidRDefault="00C04B6C" w:rsidP="00502AE6">
            <w:pPr>
              <w:rPr>
                <w:rFonts w:ascii="Arial" w:eastAsia="Arial" w:hAnsi="Arial" w:cs="Arial"/>
              </w:rPr>
            </w:pPr>
            <w:r>
              <w:rPr>
                <w:rFonts w:ascii="Arial" w:eastAsia="Arial" w:hAnsi="Arial" w:cs="Arial"/>
              </w:rPr>
              <w:t xml:space="preserve">Turhia sairaalasiirtoja pyritään välttämään. Muistisairaalle sairaalan päivystys on kaoottinen ja rasittava paikka. Asukkaan joutuessa akuutin vaivan vuoksi sairaalaan, tavoitteena on mahdollisimman nopea kotiutuminen takaisin </w:t>
            </w:r>
            <w:proofErr w:type="spellStart"/>
            <w:r>
              <w:rPr>
                <w:rFonts w:ascii="Arial" w:eastAsia="Arial" w:hAnsi="Arial" w:cs="Arial"/>
              </w:rPr>
              <w:t>Anttilanhoviin</w:t>
            </w:r>
            <w:proofErr w:type="spellEnd"/>
            <w:r>
              <w:rPr>
                <w:rFonts w:ascii="Arial" w:eastAsia="Arial" w:hAnsi="Arial" w:cs="Arial"/>
              </w:rPr>
              <w:t>. Tutussa ympäristössä asukkaan tunteman henki</w:t>
            </w:r>
            <w:r w:rsidR="00ED59E4">
              <w:rPr>
                <w:rFonts w:ascii="Arial" w:eastAsia="Arial" w:hAnsi="Arial" w:cs="Arial"/>
              </w:rPr>
              <w:t>lökunnan</w:t>
            </w:r>
            <w:r>
              <w:rPr>
                <w:rFonts w:ascii="Arial" w:eastAsia="Arial" w:hAnsi="Arial" w:cs="Arial"/>
              </w:rPr>
              <w:t xml:space="preserve"> tuella, tarvittava kuntoutus alkaa viivytyksettä. Hyvinkään kaupungin kotisairaalan kanssa, lääkärin lähetteellä tehtävä yhteistyö tukee hoivakodissa toteutettavaa hoito</w:t>
            </w:r>
            <w:r w:rsidR="002A09D2">
              <w:rPr>
                <w:rFonts w:ascii="Arial" w:eastAsia="Arial" w:hAnsi="Arial" w:cs="Arial"/>
              </w:rPr>
              <w:t>a</w:t>
            </w:r>
            <w:r>
              <w:rPr>
                <w:rFonts w:ascii="Arial" w:eastAsia="Arial" w:hAnsi="Arial" w:cs="Arial"/>
              </w:rPr>
              <w:t xml:space="preserve"> ja mahdollistaa nopeat kotiutukset tilanteissa, joissa tarvitaan esim. iv-antibiootteja.</w:t>
            </w:r>
          </w:p>
          <w:p w14:paraId="778C2253" w14:textId="77777777" w:rsidR="00C04B6C" w:rsidRDefault="00C04B6C" w:rsidP="00502AE6">
            <w:pPr>
              <w:rPr>
                <w:rFonts w:ascii="Arial" w:eastAsia="Arial" w:hAnsi="Arial" w:cs="Arial"/>
              </w:rPr>
            </w:pPr>
          </w:p>
          <w:p w14:paraId="560DC33C" w14:textId="10FC601B" w:rsidR="00C04B6C" w:rsidRDefault="00C04B6C" w:rsidP="00502AE6">
            <w:pPr>
              <w:rPr>
                <w:rFonts w:ascii="Arial" w:eastAsia="Arial" w:hAnsi="Arial" w:cs="Arial"/>
              </w:rPr>
            </w:pPr>
            <w:r>
              <w:rPr>
                <w:rFonts w:ascii="Arial" w:eastAsia="Arial" w:hAnsi="Arial" w:cs="Arial"/>
              </w:rPr>
              <w:t>Kuolemantapauksis</w:t>
            </w:r>
            <w:r w:rsidR="005774A2">
              <w:rPr>
                <w:rFonts w:ascii="Arial" w:eastAsia="Arial" w:hAnsi="Arial" w:cs="Arial"/>
              </w:rPr>
              <w:t xml:space="preserve">sa toimitaan </w:t>
            </w:r>
            <w:proofErr w:type="spellStart"/>
            <w:r w:rsidR="005774A2">
              <w:rPr>
                <w:rFonts w:ascii="Arial" w:eastAsia="Arial" w:hAnsi="Arial" w:cs="Arial"/>
              </w:rPr>
              <w:t>Keusoten</w:t>
            </w:r>
            <w:proofErr w:type="spellEnd"/>
            <w:r>
              <w:rPr>
                <w:rFonts w:ascii="Arial" w:eastAsia="Arial" w:hAnsi="Arial" w:cs="Arial"/>
              </w:rPr>
              <w:t xml:space="preserve"> ohjeistuksen mukaisesti. Ohjeistus on luettavissa kaikissa henkilökunnan kirjaamisp</w:t>
            </w:r>
            <w:r w:rsidR="002A09D2">
              <w:rPr>
                <w:rFonts w:ascii="Arial" w:eastAsia="Arial" w:hAnsi="Arial" w:cs="Arial"/>
              </w:rPr>
              <w:t>isteissä, hoitajien toimistossa</w:t>
            </w:r>
            <w:r>
              <w:rPr>
                <w:rFonts w:ascii="Arial" w:eastAsia="Arial" w:hAnsi="Arial" w:cs="Arial"/>
              </w:rPr>
              <w:t xml:space="preserve"> sekä sähköisessä muodossa IMS-toimintajärjestelmässä.</w:t>
            </w:r>
          </w:p>
          <w:p w14:paraId="6907C304" w14:textId="77777777" w:rsidR="00C04B6C" w:rsidRDefault="00C04B6C" w:rsidP="00502AE6"/>
        </w:tc>
      </w:tr>
      <w:tr w:rsidR="00C04B6C" w14:paraId="71E6D29F"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BE42E" w14:textId="22CD8AFC" w:rsidR="005774A2" w:rsidRDefault="005774A2" w:rsidP="00502AE6">
            <w:pPr>
              <w:rPr>
                <w:rFonts w:ascii="Arial" w:eastAsia="Arial" w:hAnsi="Arial" w:cs="Arial"/>
                <w:b/>
              </w:rPr>
            </w:pPr>
            <w:r w:rsidRPr="005774A2">
              <w:rPr>
                <w:rFonts w:ascii="Arial" w:eastAsia="Arial" w:hAnsi="Arial" w:cs="Arial"/>
                <w:b/>
              </w:rPr>
              <w:lastRenderedPageBreak/>
              <w:t>Pitkäaikaissairaiden asiakkaiden terveyden edistäminen ja seuranta</w:t>
            </w:r>
          </w:p>
          <w:p w14:paraId="4259A9F5" w14:textId="77777777" w:rsidR="005774A2" w:rsidRPr="005774A2" w:rsidRDefault="005774A2" w:rsidP="00502AE6">
            <w:pPr>
              <w:rPr>
                <w:rFonts w:ascii="Arial" w:eastAsia="Arial" w:hAnsi="Arial" w:cs="Arial"/>
                <w:b/>
              </w:rPr>
            </w:pPr>
          </w:p>
          <w:p w14:paraId="1E38841E" w14:textId="77777777" w:rsidR="00C04B6C" w:rsidRDefault="00C04B6C" w:rsidP="00502AE6">
            <w:pPr>
              <w:rPr>
                <w:rFonts w:ascii="Arial" w:eastAsia="Arial" w:hAnsi="Arial" w:cs="Arial"/>
              </w:rPr>
            </w:pPr>
            <w:r>
              <w:rPr>
                <w:rFonts w:ascii="Arial" w:eastAsia="Arial" w:hAnsi="Arial" w:cs="Arial"/>
              </w:rPr>
              <w:t>Asukkaiden terveyden edistäminen ja seuranta on osa kokonaisvaltaista hoitotyötä. Asukkaiden terveyttä edistetään pitämällä huoli hyvästä perushoidosta; hygieniasta, liikunnasta, ravitsemustilasta ja nesteytyksestä sekä muista asukkaan perustarpeista. Henkilökunta seuraa asukkaan vointia vuorokauden ympäri normaalin perushoidon ja kanssakäymisen yhteydessä. Havainnot kirjataan asianmukaisesti ja kattavasti Hilkka-asiakastietojärjestelmään jokaisesta työvuorosta.</w:t>
            </w:r>
          </w:p>
          <w:p w14:paraId="090A187E" w14:textId="77777777" w:rsidR="005774A2" w:rsidRDefault="005774A2" w:rsidP="00502AE6">
            <w:pPr>
              <w:rPr>
                <w:rFonts w:ascii="Arial" w:eastAsia="Arial" w:hAnsi="Arial" w:cs="Arial"/>
              </w:rPr>
            </w:pPr>
          </w:p>
          <w:p w14:paraId="72CAB68A" w14:textId="65C9C7FD" w:rsidR="005774A2" w:rsidRDefault="005774A2" w:rsidP="00502AE6">
            <w:pPr>
              <w:rPr>
                <w:rFonts w:ascii="Arial" w:eastAsia="Arial" w:hAnsi="Arial" w:cs="Arial"/>
              </w:rPr>
            </w:pPr>
            <w:r>
              <w:rPr>
                <w:rFonts w:ascii="Arial" w:eastAsia="Arial" w:hAnsi="Arial" w:cs="Arial"/>
              </w:rPr>
              <w:t>Asukkaiden painoa ja verenpainetta seurataan säännöllisesti ja tulokset kirjataan Hilkka-asiakastietojärjestelmään.</w:t>
            </w:r>
          </w:p>
          <w:p w14:paraId="10359020" w14:textId="77777777" w:rsidR="00C04B6C" w:rsidRDefault="00C04B6C" w:rsidP="00502AE6">
            <w:pPr>
              <w:tabs>
                <w:tab w:val="left" w:pos="6578"/>
              </w:tabs>
            </w:pPr>
            <w:r>
              <w:rPr>
                <w:rFonts w:ascii="Arial" w:eastAsia="Arial" w:hAnsi="Arial" w:cs="Arial"/>
                <w:sz w:val="18"/>
              </w:rPr>
              <w:tab/>
            </w:r>
          </w:p>
        </w:tc>
      </w:tr>
      <w:tr w:rsidR="00C04B6C" w14:paraId="66EF3082"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A5C9C" w14:textId="33E63FB6" w:rsidR="005774A2" w:rsidRPr="005774A2" w:rsidRDefault="005774A2" w:rsidP="00502AE6">
            <w:pPr>
              <w:rPr>
                <w:rFonts w:ascii="Arial" w:eastAsia="Arial" w:hAnsi="Arial" w:cs="Arial"/>
                <w:b/>
              </w:rPr>
            </w:pPr>
            <w:r w:rsidRPr="005774A2">
              <w:rPr>
                <w:rFonts w:ascii="Arial" w:eastAsia="Arial" w:hAnsi="Arial" w:cs="Arial"/>
                <w:b/>
              </w:rPr>
              <w:t>Asiakkaiden terveyden-ja sairaanhoidosta vastaaminen</w:t>
            </w:r>
          </w:p>
          <w:p w14:paraId="1C9FA76A" w14:textId="77777777" w:rsidR="005774A2" w:rsidRDefault="005774A2" w:rsidP="00502AE6">
            <w:pPr>
              <w:rPr>
                <w:rFonts w:ascii="Arial" w:eastAsia="Arial" w:hAnsi="Arial" w:cs="Arial"/>
              </w:rPr>
            </w:pPr>
          </w:p>
          <w:p w14:paraId="3F2B040A" w14:textId="51D81E62" w:rsidR="00C04B6C" w:rsidRDefault="00C04B6C" w:rsidP="00502AE6">
            <w:pPr>
              <w:rPr>
                <w:rFonts w:ascii="Arial" w:eastAsia="Arial" w:hAnsi="Arial" w:cs="Arial"/>
              </w:rPr>
            </w:pPr>
            <w:proofErr w:type="spellStart"/>
            <w:r>
              <w:rPr>
                <w:rFonts w:ascii="Arial" w:eastAsia="Arial" w:hAnsi="Arial" w:cs="Arial"/>
              </w:rPr>
              <w:t>Anttilanhovin</w:t>
            </w:r>
            <w:proofErr w:type="spellEnd"/>
            <w:r>
              <w:rPr>
                <w:rFonts w:ascii="Arial" w:eastAsia="Arial" w:hAnsi="Arial" w:cs="Arial"/>
              </w:rPr>
              <w:t xml:space="preserve"> nimetty vastuu lääkäri vastaa asukkaiden terveyden- ja sairaanhoidosta ja hoidon seurannasta. Vastaava sairaanhoitaja yhdessä tiiminvetäjien </w:t>
            </w:r>
            <w:r w:rsidR="005774A2">
              <w:rPr>
                <w:rFonts w:ascii="Arial" w:eastAsia="Arial" w:hAnsi="Arial" w:cs="Arial"/>
              </w:rPr>
              <w:t>ja asukkaiden omahoitajaparien</w:t>
            </w:r>
            <w:r w:rsidR="002A09D2">
              <w:rPr>
                <w:rFonts w:ascii="Arial" w:eastAsia="Arial" w:hAnsi="Arial" w:cs="Arial"/>
              </w:rPr>
              <w:t xml:space="preserve"> </w:t>
            </w:r>
            <w:r>
              <w:rPr>
                <w:rFonts w:ascii="Arial" w:eastAsia="Arial" w:hAnsi="Arial" w:cs="Arial"/>
              </w:rPr>
              <w:t>kanssa vastaavat siitä, että sovitut asiat tulevat osaksi asukkaan hoito- ja palvelusuunnitelmaa ja hoidon toteutuksesta vastaa kukin h</w:t>
            </w:r>
            <w:r w:rsidR="002A09D2">
              <w:rPr>
                <w:rFonts w:ascii="Arial" w:eastAsia="Arial" w:hAnsi="Arial" w:cs="Arial"/>
              </w:rPr>
              <w:t>oitotyöntekijä oman työnkuvansa</w:t>
            </w:r>
            <w:r>
              <w:rPr>
                <w:rFonts w:ascii="Arial" w:eastAsia="Arial" w:hAnsi="Arial" w:cs="Arial"/>
              </w:rPr>
              <w:t>/ vastuidensa mukaisesti.</w:t>
            </w:r>
          </w:p>
          <w:p w14:paraId="7046CB39" w14:textId="77777777" w:rsidR="00C04B6C" w:rsidRDefault="00C04B6C" w:rsidP="00502AE6"/>
        </w:tc>
      </w:tr>
      <w:tr w:rsidR="00C04B6C" w14:paraId="4394806A"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4CD29" w14:textId="77777777" w:rsidR="00C04B6C" w:rsidRPr="005774A2" w:rsidRDefault="00C04B6C" w:rsidP="00502AE6">
            <w:pPr>
              <w:rPr>
                <w:rFonts w:ascii="Arial" w:eastAsia="Arial" w:hAnsi="Arial" w:cs="Arial"/>
                <w:b/>
              </w:rPr>
            </w:pPr>
            <w:r w:rsidRPr="005774A2">
              <w:rPr>
                <w:rFonts w:ascii="Arial" w:eastAsia="Arial" w:hAnsi="Arial" w:cs="Arial"/>
                <w:b/>
              </w:rPr>
              <w:t>Lääkehoito</w:t>
            </w:r>
          </w:p>
          <w:p w14:paraId="7BDF60E1" w14:textId="77777777" w:rsidR="00C04B6C" w:rsidRDefault="00C04B6C" w:rsidP="00502AE6">
            <w:pPr>
              <w:jc w:val="both"/>
            </w:pPr>
          </w:p>
        </w:tc>
      </w:tr>
      <w:tr w:rsidR="00C04B6C" w14:paraId="0252B718"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6F66B" w14:textId="496E9124" w:rsidR="005774A2" w:rsidRDefault="005774A2" w:rsidP="00502AE6">
            <w:pPr>
              <w:rPr>
                <w:rFonts w:ascii="Arial" w:eastAsia="Arial" w:hAnsi="Arial" w:cs="Arial"/>
                <w:b/>
              </w:rPr>
            </w:pPr>
            <w:r w:rsidRPr="005774A2">
              <w:rPr>
                <w:rFonts w:ascii="Arial" w:eastAsia="Arial" w:hAnsi="Arial" w:cs="Arial"/>
                <w:b/>
              </w:rPr>
              <w:t>Lääkehoitosuunnitelman seuranta ja päivitys</w:t>
            </w:r>
          </w:p>
          <w:p w14:paraId="2ADCDCDF" w14:textId="77777777" w:rsidR="005774A2" w:rsidRPr="005774A2" w:rsidRDefault="005774A2" w:rsidP="00502AE6">
            <w:pPr>
              <w:rPr>
                <w:rFonts w:ascii="Arial" w:eastAsia="Arial" w:hAnsi="Arial" w:cs="Arial"/>
                <w:b/>
              </w:rPr>
            </w:pPr>
          </w:p>
          <w:p w14:paraId="6ADB7061" w14:textId="038CE49A" w:rsidR="00C04B6C" w:rsidRDefault="00C04B6C" w:rsidP="00502AE6">
            <w:pPr>
              <w:rPr>
                <w:rFonts w:ascii="Arial" w:eastAsia="Arial" w:hAnsi="Arial" w:cs="Arial"/>
              </w:rPr>
            </w:pPr>
            <w:r>
              <w:rPr>
                <w:rFonts w:ascii="Arial" w:eastAsia="Arial" w:hAnsi="Arial" w:cs="Arial"/>
              </w:rPr>
              <w:t xml:space="preserve">Vastaava sairaanhoitaja vastaa siitä, että lääkehoitosuunnitelmaa päivitetään säännöllisesti ja </w:t>
            </w:r>
            <w:r w:rsidR="005774A2">
              <w:rPr>
                <w:rFonts w:ascii="Arial" w:eastAsia="Arial" w:hAnsi="Arial" w:cs="Arial"/>
              </w:rPr>
              <w:t>nimetty vastuu</w:t>
            </w:r>
            <w:r>
              <w:rPr>
                <w:rFonts w:ascii="Arial" w:eastAsia="Arial" w:hAnsi="Arial" w:cs="Arial"/>
              </w:rPr>
              <w:t>lääkäri hyväksyy päivitetyt versiot. Sairaanhoitajat vastaavat lääkehoitosuunnitelman kokonaisvaltaisesta toteutuksesta</w:t>
            </w:r>
            <w:r w:rsidR="005774A2">
              <w:rPr>
                <w:rFonts w:ascii="Arial" w:eastAsia="Arial" w:hAnsi="Arial" w:cs="Arial"/>
              </w:rPr>
              <w:t xml:space="preserve"> yhdessä lähihoitajien kanssa</w:t>
            </w:r>
            <w:r>
              <w:rPr>
                <w:rFonts w:ascii="Arial" w:eastAsia="Arial" w:hAnsi="Arial" w:cs="Arial"/>
              </w:rPr>
              <w:t>.</w:t>
            </w:r>
          </w:p>
          <w:p w14:paraId="7F7338B0" w14:textId="77777777" w:rsidR="00C04B6C" w:rsidRDefault="00C04B6C" w:rsidP="00502AE6"/>
        </w:tc>
      </w:tr>
      <w:tr w:rsidR="00C04B6C" w14:paraId="6E66216B"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6D0A3" w14:textId="64DAFE92" w:rsidR="00C04B6C" w:rsidRPr="005774A2" w:rsidRDefault="005774A2" w:rsidP="00502AE6">
            <w:pPr>
              <w:rPr>
                <w:rFonts w:ascii="Arial" w:eastAsia="Arial" w:hAnsi="Arial" w:cs="Arial"/>
                <w:b/>
              </w:rPr>
            </w:pPr>
            <w:r w:rsidRPr="005774A2">
              <w:rPr>
                <w:rFonts w:ascii="Arial" w:eastAsia="Arial" w:hAnsi="Arial" w:cs="Arial"/>
                <w:b/>
              </w:rPr>
              <w:t>Vastuu yksikön lääkehoidosta</w:t>
            </w:r>
          </w:p>
          <w:p w14:paraId="49BECA8B" w14:textId="77777777" w:rsidR="00C04B6C" w:rsidRDefault="00C04B6C" w:rsidP="00502AE6">
            <w:pPr>
              <w:rPr>
                <w:rFonts w:ascii="Arial" w:eastAsia="Arial" w:hAnsi="Arial" w:cs="Arial"/>
              </w:rPr>
            </w:pPr>
            <w:r>
              <w:rPr>
                <w:rFonts w:ascii="Arial" w:eastAsia="Arial" w:hAnsi="Arial" w:cs="Arial"/>
              </w:rPr>
              <w:t>Sairaanhoitajat vastaavat lääkehoidon kokonaisuudesta. Vuorossa olevat hoitajat vastaavat lääkehoidon toteutuksesta lääkehoitosuunnitelman mukaisesti.</w:t>
            </w:r>
          </w:p>
          <w:p w14:paraId="376D125C" w14:textId="77777777" w:rsidR="00C04B6C" w:rsidRDefault="00C04B6C" w:rsidP="00502AE6"/>
        </w:tc>
      </w:tr>
      <w:tr w:rsidR="00C04B6C" w14:paraId="58904B3F"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D0972" w14:textId="77777777" w:rsidR="00C04B6C" w:rsidRPr="005774A2" w:rsidRDefault="00C04B6C" w:rsidP="00502AE6">
            <w:pPr>
              <w:rPr>
                <w:rFonts w:ascii="Arial" w:eastAsia="Arial" w:hAnsi="Arial" w:cs="Arial"/>
                <w:b/>
              </w:rPr>
            </w:pPr>
            <w:r w:rsidRPr="005774A2">
              <w:rPr>
                <w:rFonts w:ascii="Arial" w:eastAsia="Arial" w:hAnsi="Arial" w:cs="Arial"/>
                <w:b/>
              </w:rPr>
              <w:t>Yhteistyö muiden palvelunantajien kanssa</w:t>
            </w:r>
          </w:p>
          <w:p w14:paraId="780032C0" w14:textId="77777777" w:rsidR="00C04B6C" w:rsidRDefault="00C04B6C" w:rsidP="00502AE6">
            <w:pPr>
              <w:rPr>
                <w:rFonts w:ascii="Arial" w:eastAsia="Arial" w:hAnsi="Arial" w:cs="Arial"/>
                <w:sz w:val="18"/>
              </w:rPr>
            </w:pPr>
          </w:p>
          <w:p w14:paraId="3AA7F5DF" w14:textId="77777777" w:rsidR="00C04B6C" w:rsidRDefault="00C04B6C" w:rsidP="00502AE6">
            <w:pPr>
              <w:jc w:val="both"/>
            </w:pPr>
          </w:p>
        </w:tc>
      </w:tr>
      <w:tr w:rsidR="00C04B6C" w14:paraId="5636DDEF"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C8DDD" w14:textId="77777777" w:rsidR="00604C35" w:rsidRDefault="00604C35" w:rsidP="00502AE6">
            <w:pPr>
              <w:rPr>
                <w:rFonts w:ascii="Arial" w:eastAsia="Arial" w:hAnsi="Arial" w:cs="Arial"/>
                <w:b/>
              </w:rPr>
            </w:pPr>
            <w:r w:rsidRPr="00604C35">
              <w:rPr>
                <w:rFonts w:ascii="Arial" w:eastAsia="Arial" w:hAnsi="Arial" w:cs="Arial"/>
                <w:b/>
              </w:rPr>
              <w:lastRenderedPageBreak/>
              <w:t>Yhteistyö ja tiedonkulun toteuttaminen</w:t>
            </w:r>
            <w:r w:rsidR="00C04B6C" w:rsidRPr="00604C35">
              <w:rPr>
                <w:rFonts w:ascii="Arial" w:eastAsia="Arial" w:hAnsi="Arial" w:cs="Arial"/>
                <w:b/>
              </w:rPr>
              <w:t xml:space="preserve"> asiakkaan palvelukokonaisuuteen kuuluvien muiden sosiaali- ja terveydenhuollon palv</w:t>
            </w:r>
            <w:r w:rsidRPr="00604C35">
              <w:rPr>
                <w:rFonts w:ascii="Arial" w:eastAsia="Arial" w:hAnsi="Arial" w:cs="Arial"/>
                <w:b/>
              </w:rPr>
              <w:t>elunantajien kanssa</w:t>
            </w:r>
          </w:p>
          <w:p w14:paraId="32A3848F" w14:textId="3ADB4428" w:rsidR="00C04B6C" w:rsidRPr="00604C35" w:rsidRDefault="00604C35" w:rsidP="00502AE6">
            <w:pPr>
              <w:rPr>
                <w:rFonts w:ascii="Arial" w:eastAsia="Arial" w:hAnsi="Arial" w:cs="Arial"/>
                <w:b/>
              </w:rPr>
            </w:pPr>
            <w:r w:rsidRPr="00604C35">
              <w:rPr>
                <w:rFonts w:ascii="Arial" w:eastAsia="Arial" w:hAnsi="Arial" w:cs="Arial"/>
                <w:b/>
              </w:rPr>
              <w:t xml:space="preserve"> </w:t>
            </w:r>
          </w:p>
          <w:p w14:paraId="46211F2A" w14:textId="77777777" w:rsidR="00C04B6C" w:rsidRDefault="00C04B6C" w:rsidP="00502AE6">
            <w:pPr>
              <w:rPr>
                <w:rFonts w:ascii="Arial" w:eastAsia="Arial" w:hAnsi="Arial" w:cs="Arial"/>
              </w:rPr>
            </w:pPr>
            <w:r>
              <w:rPr>
                <w:rFonts w:ascii="Arial" w:eastAsia="Arial" w:hAnsi="Arial" w:cs="Arial"/>
              </w:rPr>
              <w:t xml:space="preserve">Tarvittaessa ja mahdollisuuksien mukaan omahoitaja tai muu hoivakodin työntekijä voi lähteä asukkaan mukaan saattajaksi ja tiedonkulun varmistajaksi. Jos asukas lähtee päivystykseen, laitetaan hänen mukaansa lähete hoivakodista ja ajan tasalla oleva lääkekortti tulostetaan asukkaan mukaan Hilkka-asukastietojärjestelmästä, tarvittaessa myös soitetaan vastaanottavalle taholle. </w:t>
            </w:r>
          </w:p>
          <w:p w14:paraId="7FB57774" w14:textId="77777777" w:rsidR="00C04B6C" w:rsidRDefault="00C04B6C" w:rsidP="00502AE6">
            <w:pPr>
              <w:rPr>
                <w:rFonts w:ascii="Arial" w:eastAsia="Arial" w:hAnsi="Arial" w:cs="Arial"/>
              </w:rPr>
            </w:pPr>
          </w:p>
          <w:p w14:paraId="6FB49E3D" w14:textId="103EE0F5" w:rsidR="00C04B6C" w:rsidRDefault="00C04B6C" w:rsidP="00502AE6">
            <w:pPr>
              <w:rPr>
                <w:rFonts w:ascii="Arial" w:eastAsia="Arial" w:hAnsi="Arial" w:cs="Arial"/>
              </w:rPr>
            </w:pPr>
            <w:r>
              <w:rPr>
                <w:rFonts w:ascii="Arial" w:eastAsia="Arial" w:hAnsi="Arial" w:cs="Arial"/>
              </w:rPr>
              <w:t>Vastuulääkäri tekee kirjaukset</w:t>
            </w:r>
            <w:r w:rsidR="00ED59E4">
              <w:rPr>
                <w:rFonts w:ascii="Arial" w:eastAsia="Arial" w:hAnsi="Arial" w:cs="Arial"/>
              </w:rPr>
              <w:t xml:space="preserve"> Pegasos potilastietojärjestelmii</w:t>
            </w:r>
            <w:r>
              <w:rPr>
                <w:rFonts w:ascii="Arial" w:eastAsia="Arial" w:hAnsi="Arial" w:cs="Arial"/>
              </w:rPr>
              <w:t>n.</w:t>
            </w:r>
          </w:p>
          <w:p w14:paraId="7F278929" w14:textId="77777777" w:rsidR="00C04B6C" w:rsidRDefault="00C04B6C" w:rsidP="00502AE6">
            <w:pPr>
              <w:rPr>
                <w:rFonts w:ascii="Arial" w:eastAsia="Arial" w:hAnsi="Arial" w:cs="Arial"/>
              </w:rPr>
            </w:pPr>
          </w:p>
          <w:p w14:paraId="2AC5E59A" w14:textId="6B149902" w:rsidR="00C04B6C" w:rsidRDefault="00C04B6C" w:rsidP="00502AE6">
            <w:pPr>
              <w:rPr>
                <w:rFonts w:ascii="Arial" w:eastAsia="Arial" w:hAnsi="Arial" w:cs="Arial"/>
              </w:rPr>
            </w:pPr>
            <w:proofErr w:type="spellStart"/>
            <w:r>
              <w:rPr>
                <w:rFonts w:ascii="Arial" w:eastAsia="Arial" w:hAnsi="Arial" w:cs="Arial"/>
              </w:rPr>
              <w:t>Anttilanhovin</w:t>
            </w:r>
            <w:proofErr w:type="spellEnd"/>
            <w:r>
              <w:rPr>
                <w:rFonts w:ascii="Arial" w:eastAsia="Arial" w:hAnsi="Arial" w:cs="Arial"/>
              </w:rPr>
              <w:t xml:space="preserve"> sairaanhoitajilla on lukuoikeus</w:t>
            </w:r>
            <w:r w:rsidR="002A09D2">
              <w:rPr>
                <w:rFonts w:ascii="Arial" w:eastAsia="Arial" w:hAnsi="Arial" w:cs="Arial"/>
              </w:rPr>
              <w:t xml:space="preserve"> </w:t>
            </w:r>
            <w:r>
              <w:rPr>
                <w:rFonts w:ascii="Arial" w:eastAsia="Arial" w:hAnsi="Arial" w:cs="Arial"/>
              </w:rPr>
              <w:t xml:space="preserve">Pegasos-järjestelmään, mikä osaltaan turvaa aukottoman tiedonkulun lääkärien ja </w:t>
            </w:r>
            <w:proofErr w:type="spellStart"/>
            <w:r>
              <w:rPr>
                <w:rFonts w:ascii="Arial" w:eastAsia="Arial" w:hAnsi="Arial" w:cs="Arial"/>
              </w:rPr>
              <w:t>Anttilanhovin</w:t>
            </w:r>
            <w:proofErr w:type="spellEnd"/>
            <w:r>
              <w:rPr>
                <w:rFonts w:ascii="Arial" w:eastAsia="Arial" w:hAnsi="Arial" w:cs="Arial"/>
              </w:rPr>
              <w:t xml:space="preserve"> henkilökunnan välillä.</w:t>
            </w:r>
          </w:p>
          <w:p w14:paraId="05061A98" w14:textId="77777777" w:rsidR="00C04B6C" w:rsidRDefault="00C04B6C" w:rsidP="00502AE6"/>
        </w:tc>
      </w:tr>
      <w:tr w:rsidR="00C04B6C" w14:paraId="60525139"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CF3D1" w14:textId="230CDCB4" w:rsidR="00C04B6C" w:rsidRPr="00604C35" w:rsidRDefault="00C04B6C" w:rsidP="00502AE6">
            <w:pPr>
              <w:rPr>
                <w:rFonts w:ascii="Arial" w:eastAsia="Arial" w:hAnsi="Arial" w:cs="Arial"/>
                <w:b/>
                <w:sz w:val="18"/>
              </w:rPr>
            </w:pPr>
            <w:r w:rsidRPr="00604C35">
              <w:rPr>
                <w:rFonts w:ascii="Arial" w:eastAsia="Arial" w:hAnsi="Arial" w:cs="Arial"/>
                <w:b/>
              </w:rPr>
              <w:t>Alihankintana tuotetut palvelut</w:t>
            </w:r>
            <w:r w:rsidR="00604C35" w:rsidRPr="00604C35">
              <w:rPr>
                <w:rFonts w:ascii="Arial" w:eastAsia="Arial" w:hAnsi="Arial" w:cs="Arial"/>
                <w:b/>
              </w:rPr>
              <w:t xml:space="preserve"> </w:t>
            </w:r>
          </w:p>
          <w:p w14:paraId="4A52522C" w14:textId="77777777" w:rsidR="00C04B6C" w:rsidRDefault="00C04B6C" w:rsidP="00502AE6">
            <w:pPr>
              <w:rPr>
                <w:rFonts w:ascii="Arial" w:eastAsia="Arial" w:hAnsi="Arial" w:cs="Arial"/>
                <w:sz w:val="18"/>
              </w:rPr>
            </w:pPr>
          </w:p>
          <w:p w14:paraId="53273322" w14:textId="77777777" w:rsidR="00C04B6C" w:rsidRDefault="00C04B6C" w:rsidP="00502AE6">
            <w:pPr>
              <w:rPr>
                <w:rFonts w:ascii="Arial" w:eastAsia="Arial" w:hAnsi="Arial" w:cs="Arial"/>
              </w:rPr>
            </w:pPr>
            <w:r>
              <w:rPr>
                <w:rFonts w:ascii="Arial" w:eastAsia="Arial" w:hAnsi="Arial" w:cs="Arial"/>
              </w:rPr>
              <w:t>Alihankinnoista on laadittu sopimukset, joissa on kuvattu palvelujen laatuvaatimukset. Hoivakodin johtaja seuraa palveluiden laatua ja sopimuksenmukaisuutta.</w:t>
            </w:r>
          </w:p>
          <w:p w14:paraId="21E16E54" w14:textId="77777777" w:rsidR="00C04B6C" w:rsidRDefault="00C04B6C" w:rsidP="00502AE6"/>
        </w:tc>
      </w:tr>
    </w:tbl>
    <w:p w14:paraId="5102E733" w14:textId="77777777" w:rsidR="00C04B6C" w:rsidRDefault="00C04B6C" w:rsidP="00C04B6C">
      <w:pPr>
        <w:rPr>
          <w:rFonts w:ascii="Arial" w:eastAsia="Arial" w:hAnsi="Arial" w:cs="Arial"/>
        </w:rPr>
      </w:pPr>
    </w:p>
    <w:p w14:paraId="776C7427" w14:textId="77777777" w:rsidR="00C04B6C" w:rsidRPr="00604C35" w:rsidRDefault="00C04B6C" w:rsidP="00C04B6C">
      <w:pPr>
        <w:jc w:val="both"/>
        <w:rPr>
          <w:rFonts w:ascii="Arial" w:eastAsia="Arial" w:hAnsi="Arial" w:cs="Arial"/>
          <w:b/>
        </w:rPr>
      </w:pPr>
      <w:r w:rsidRPr="00604C35">
        <w:rPr>
          <w:rFonts w:ascii="Arial" w:eastAsia="Arial" w:hAnsi="Arial" w:cs="Arial"/>
          <w:b/>
        </w:rPr>
        <w:t>ASIAKASTURVALLISUUS (4.4)</w:t>
      </w:r>
    </w:p>
    <w:tbl>
      <w:tblPr>
        <w:tblW w:w="0" w:type="auto"/>
        <w:tblInd w:w="98" w:type="dxa"/>
        <w:tblCellMar>
          <w:left w:w="10" w:type="dxa"/>
          <w:right w:w="10" w:type="dxa"/>
        </w:tblCellMar>
        <w:tblLook w:val="0000" w:firstRow="0" w:lastRow="0" w:firstColumn="0" w:lastColumn="0" w:noHBand="0" w:noVBand="0"/>
      </w:tblPr>
      <w:tblGrid>
        <w:gridCol w:w="9524"/>
      </w:tblGrid>
      <w:tr w:rsidR="00C04B6C" w14:paraId="00011F5C"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0FA33" w14:textId="77777777" w:rsidR="00C04B6C" w:rsidRDefault="00C04B6C" w:rsidP="00502AE6">
            <w:pPr>
              <w:rPr>
                <w:rFonts w:ascii="Arial" w:eastAsia="Arial" w:hAnsi="Arial" w:cs="Arial"/>
                <w:b/>
              </w:rPr>
            </w:pPr>
            <w:r w:rsidRPr="00604C35">
              <w:rPr>
                <w:rFonts w:ascii="Arial" w:eastAsia="Arial" w:hAnsi="Arial" w:cs="Arial"/>
                <w:b/>
              </w:rPr>
              <w:t>Yhteistyö turvallisuudesta vastaavien viranomaisten ja toimijoiden kanssa</w:t>
            </w:r>
          </w:p>
          <w:p w14:paraId="3E334BE7" w14:textId="77777777" w:rsidR="00604C35" w:rsidRPr="00604C35" w:rsidRDefault="00604C35" w:rsidP="00502AE6">
            <w:pPr>
              <w:rPr>
                <w:rFonts w:ascii="Arial" w:eastAsia="Arial" w:hAnsi="Arial" w:cs="Arial"/>
                <w:b/>
              </w:rPr>
            </w:pPr>
          </w:p>
          <w:p w14:paraId="1E7B3E16" w14:textId="7A9982A6" w:rsidR="00C04B6C" w:rsidRPr="00604C35" w:rsidRDefault="00604C35" w:rsidP="00502AE6">
            <w:pPr>
              <w:jc w:val="both"/>
              <w:rPr>
                <w:rFonts w:ascii="Arial" w:eastAsia="Arial" w:hAnsi="Arial" w:cs="Arial"/>
                <w:b/>
              </w:rPr>
            </w:pPr>
            <w:r w:rsidRPr="00604C35">
              <w:rPr>
                <w:rFonts w:ascii="Arial" w:eastAsia="Arial" w:hAnsi="Arial" w:cs="Arial"/>
                <w:b/>
              </w:rPr>
              <w:t>Valmiuksien kehittäminen asiakasturvallisuuden parantamiseksi ja yhteistyö muiden asiakasturvallisuudesta vastaavien viranomaisten ja toimijoiden kanssa</w:t>
            </w:r>
          </w:p>
          <w:p w14:paraId="7909975F" w14:textId="77777777" w:rsidR="00C04B6C" w:rsidRDefault="00C04B6C" w:rsidP="00502AE6">
            <w:pPr>
              <w:jc w:val="both"/>
            </w:pPr>
          </w:p>
        </w:tc>
      </w:tr>
      <w:tr w:rsidR="00C04B6C" w14:paraId="2CC5B5C4"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CCC09" w14:textId="641C5FA8" w:rsidR="00C04B6C" w:rsidRDefault="00C04B6C" w:rsidP="00502AE6">
            <w:pPr>
              <w:rPr>
                <w:rFonts w:ascii="Arial" w:eastAsia="Arial" w:hAnsi="Arial" w:cs="Arial"/>
              </w:rPr>
            </w:pPr>
            <w:r>
              <w:rPr>
                <w:rFonts w:ascii="Arial" w:eastAsia="Arial" w:hAnsi="Arial" w:cs="Arial"/>
              </w:rPr>
              <w:t>Palo- ja pelastusviranomais</w:t>
            </w:r>
            <w:r w:rsidR="00604C35">
              <w:rPr>
                <w:rFonts w:ascii="Arial" w:eastAsia="Arial" w:hAnsi="Arial" w:cs="Arial"/>
              </w:rPr>
              <w:t xml:space="preserve">ten kanssa tehdään yhteistyötä </w:t>
            </w:r>
            <w:r>
              <w:rPr>
                <w:rFonts w:ascii="Arial" w:eastAsia="Arial" w:hAnsi="Arial" w:cs="Arial"/>
              </w:rPr>
              <w:t>säännöllisten tarkastusten yhteydessä sekä aina tarpeen mukaan.</w:t>
            </w:r>
          </w:p>
          <w:p w14:paraId="59CC5747" w14:textId="77777777" w:rsidR="00C04B6C" w:rsidRDefault="00C04B6C" w:rsidP="00502AE6">
            <w:pPr>
              <w:rPr>
                <w:rFonts w:ascii="Arial" w:eastAsia="Arial" w:hAnsi="Arial" w:cs="Arial"/>
              </w:rPr>
            </w:pPr>
          </w:p>
          <w:p w14:paraId="0F3D169D" w14:textId="1D83524E" w:rsidR="00C04B6C" w:rsidRDefault="00C04B6C" w:rsidP="00502AE6">
            <w:pPr>
              <w:rPr>
                <w:rFonts w:ascii="Arial" w:eastAsia="Arial" w:hAnsi="Arial" w:cs="Arial"/>
              </w:rPr>
            </w:pPr>
            <w:r>
              <w:rPr>
                <w:rFonts w:ascii="Arial" w:eastAsia="Arial" w:hAnsi="Arial" w:cs="Arial"/>
              </w:rPr>
              <w:t xml:space="preserve">Henkilökunnan turvallisuusosaamista arvioidaan jatkuvasti ja palo- ja poistumiskoulutusta järjestetään säännöllisesti. </w:t>
            </w:r>
            <w:r w:rsidR="00604C35">
              <w:rPr>
                <w:rFonts w:ascii="Arial" w:eastAsia="Arial" w:hAnsi="Arial" w:cs="Arial"/>
              </w:rPr>
              <w:t>Henkilökunnalle järjestetään turvallisuuskoulutusta vuosittain, ulkopuolisen kouluttajan toimesta.</w:t>
            </w:r>
          </w:p>
          <w:p w14:paraId="35993404" w14:textId="77777777" w:rsidR="00C04B6C" w:rsidRDefault="00C04B6C" w:rsidP="00502AE6">
            <w:pPr>
              <w:rPr>
                <w:rFonts w:ascii="Arial" w:eastAsia="Arial" w:hAnsi="Arial" w:cs="Arial"/>
              </w:rPr>
            </w:pPr>
          </w:p>
          <w:p w14:paraId="516D5305" w14:textId="77777777" w:rsidR="00C04B6C" w:rsidRDefault="00C04B6C" w:rsidP="00502AE6">
            <w:pPr>
              <w:rPr>
                <w:rFonts w:ascii="Arial" w:eastAsia="Arial" w:hAnsi="Arial" w:cs="Arial"/>
              </w:rPr>
            </w:pPr>
            <w:r>
              <w:rPr>
                <w:rFonts w:ascii="Arial" w:eastAsia="Arial" w:hAnsi="Arial" w:cs="Arial"/>
              </w:rPr>
              <w:t>Henkilökunnan ensiapuvalmiutta arvioidaan jatkuvasti ja täydennyskoulutusta järjestetään sitä tarvitseville.</w:t>
            </w:r>
          </w:p>
          <w:p w14:paraId="095D46F1" w14:textId="77777777" w:rsidR="00604C35" w:rsidRDefault="00604C35" w:rsidP="00502AE6"/>
          <w:p w14:paraId="4CE5F3C5" w14:textId="77777777" w:rsidR="00C04B6C" w:rsidRDefault="00C04B6C" w:rsidP="00502AE6"/>
        </w:tc>
      </w:tr>
      <w:tr w:rsidR="00C04B6C" w14:paraId="05FAA812"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AFAF1" w14:textId="77777777" w:rsidR="00C04B6C" w:rsidRPr="00604C35" w:rsidRDefault="00C04B6C" w:rsidP="00502AE6">
            <w:pPr>
              <w:rPr>
                <w:rFonts w:ascii="Arial" w:eastAsia="Arial" w:hAnsi="Arial" w:cs="Arial"/>
                <w:b/>
              </w:rPr>
            </w:pPr>
            <w:r w:rsidRPr="00604C35">
              <w:rPr>
                <w:rFonts w:ascii="Arial" w:eastAsia="Arial" w:hAnsi="Arial" w:cs="Arial"/>
                <w:b/>
              </w:rPr>
              <w:t>Henkilöstö</w:t>
            </w:r>
          </w:p>
          <w:p w14:paraId="66D9C81D" w14:textId="77777777" w:rsidR="00C04B6C" w:rsidRPr="00604C35" w:rsidRDefault="00C04B6C" w:rsidP="00502AE6">
            <w:pPr>
              <w:rPr>
                <w:rFonts w:ascii="Arial" w:eastAsia="Arial" w:hAnsi="Arial" w:cs="Arial"/>
              </w:rPr>
            </w:pPr>
          </w:p>
          <w:p w14:paraId="4BDEF533" w14:textId="77777777" w:rsidR="00C04B6C" w:rsidRPr="00604C35" w:rsidRDefault="00C04B6C" w:rsidP="00502AE6">
            <w:pPr>
              <w:rPr>
                <w:rFonts w:ascii="Arial" w:eastAsia="Arial" w:hAnsi="Arial" w:cs="Arial"/>
                <w:b/>
              </w:rPr>
            </w:pPr>
            <w:r w:rsidRPr="00604C35">
              <w:rPr>
                <w:rFonts w:ascii="Arial" w:eastAsia="Arial" w:hAnsi="Arial" w:cs="Arial"/>
                <w:b/>
              </w:rPr>
              <w:t>Hoito- ja hoivahenkilöstön määrä, rakenne ja riittävyys sekä sijaisten käytön periaatteet</w:t>
            </w:r>
          </w:p>
          <w:p w14:paraId="43717840" w14:textId="77777777" w:rsidR="00C04B6C" w:rsidRPr="00604C35" w:rsidRDefault="00C04B6C" w:rsidP="00502AE6">
            <w:pPr>
              <w:jc w:val="both"/>
              <w:rPr>
                <w:rFonts w:ascii="Arial" w:eastAsia="Arial" w:hAnsi="Arial" w:cs="Arial"/>
              </w:rPr>
            </w:pPr>
          </w:p>
          <w:p w14:paraId="731EF71A" w14:textId="77777777" w:rsidR="00C04B6C" w:rsidRDefault="00C04B6C" w:rsidP="00502AE6">
            <w:pPr>
              <w:jc w:val="both"/>
            </w:pPr>
          </w:p>
        </w:tc>
      </w:tr>
      <w:tr w:rsidR="00C04B6C" w14:paraId="1575E6DA"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72F11" w14:textId="29557CC3" w:rsidR="00604C35" w:rsidRPr="00604C35" w:rsidRDefault="00604C35" w:rsidP="00604C35">
            <w:pPr>
              <w:rPr>
                <w:rFonts w:ascii="Arial" w:eastAsia="Arial" w:hAnsi="Arial" w:cs="Arial"/>
                <w:b/>
              </w:rPr>
            </w:pPr>
            <w:r w:rsidRPr="00604C35">
              <w:rPr>
                <w:rFonts w:ascii="Arial" w:eastAsia="Arial" w:hAnsi="Arial" w:cs="Arial"/>
                <w:b/>
              </w:rPr>
              <w:t>Yksikön hoito-ja hoivahenkilöstön määrä ja rakenne</w:t>
            </w:r>
          </w:p>
          <w:p w14:paraId="4FA019A8" w14:textId="77777777" w:rsidR="00604C35" w:rsidRDefault="00604C35" w:rsidP="00502AE6">
            <w:pPr>
              <w:ind w:left="360"/>
              <w:rPr>
                <w:rFonts w:ascii="Arial" w:eastAsia="Arial" w:hAnsi="Arial" w:cs="Arial"/>
              </w:rPr>
            </w:pPr>
          </w:p>
          <w:p w14:paraId="7C0E6552" w14:textId="3EA266D2" w:rsidR="00C04B6C" w:rsidRPr="00701382" w:rsidRDefault="00C04B6C" w:rsidP="00604C35">
            <w:pPr>
              <w:rPr>
                <w:rFonts w:ascii="Arial" w:eastAsia="Arial" w:hAnsi="Arial" w:cs="Arial"/>
                <w:sz w:val="18"/>
              </w:rPr>
            </w:pPr>
            <w:r>
              <w:rPr>
                <w:rFonts w:ascii="Arial" w:eastAsia="Arial" w:hAnsi="Arial" w:cs="Arial"/>
              </w:rPr>
              <w:t>Hoivakodin</w:t>
            </w:r>
            <w:r w:rsidRPr="00701382">
              <w:rPr>
                <w:rFonts w:ascii="Arial" w:eastAsia="Arial" w:hAnsi="Arial" w:cs="Arial"/>
              </w:rPr>
              <w:t xml:space="preserve"> ollessa täynnä asukkaita on 52</w:t>
            </w:r>
            <w:r w:rsidR="00604C35">
              <w:rPr>
                <w:rFonts w:ascii="Arial" w:eastAsia="Arial" w:hAnsi="Arial" w:cs="Arial"/>
              </w:rPr>
              <w:t>,</w:t>
            </w:r>
            <w:r w:rsidRPr="00701382">
              <w:rPr>
                <w:rFonts w:ascii="Arial" w:eastAsia="Arial" w:hAnsi="Arial" w:cs="Arial"/>
              </w:rPr>
              <w:t xml:space="preserve"> hallin</w:t>
            </w:r>
            <w:r>
              <w:rPr>
                <w:rFonts w:ascii="Arial" w:eastAsia="Arial" w:hAnsi="Arial" w:cs="Arial"/>
              </w:rPr>
              <w:t>tohenkilöitä on 1, hoit</w:t>
            </w:r>
            <w:r w:rsidR="002A09D2">
              <w:rPr>
                <w:rFonts w:ascii="Arial" w:eastAsia="Arial" w:hAnsi="Arial" w:cs="Arial"/>
              </w:rPr>
              <w:t>ohenkilökuntaa</w:t>
            </w:r>
            <w:r w:rsidR="008D6008">
              <w:rPr>
                <w:rFonts w:ascii="Arial" w:eastAsia="Arial" w:hAnsi="Arial" w:cs="Arial"/>
              </w:rPr>
              <w:t xml:space="preserve"> vähintään</w:t>
            </w:r>
            <w:r w:rsidR="002A09D2">
              <w:rPr>
                <w:rFonts w:ascii="Arial" w:eastAsia="Arial" w:hAnsi="Arial" w:cs="Arial"/>
              </w:rPr>
              <w:t xml:space="preserve"> 26,9 työntekijää</w:t>
            </w:r>
            <w:r>
              <w:rPr>
                <w:rFonts w:ascii="Arial" w:eastAsia="Arial" w:hAnsi="Arial" w:cs="Arial"/>
              </w:rPr>
              <w:t xml:space="preserve">, tuki-ja muissa tehtävissä </w:t>
            </w:r>
            <w:r w:rsidR="008D6008">
              <w:rPr>
                <w:rFonts w:ascii="Arial" w:eastAsia="Arial" w:hAnsi="Arial" w:cs="Arial"/>
              </w:rPr>
              <w:t xml:space="preserve">vähintään </w:t>
            </w:r>
            <w:r>
              <w:rPr>
                <w:rFonts w:ascii="Arial" w:eastAsia="Arial" w:hAnsi="Arial" w:cs="Arial"/>
              </w:rPr>
              <w:t xml:space="preserve">3,9 henkilöä. Eri </w:t>
            </w:r>
            <w:r>
              <w:rPr>
                <w:rFonts w:ascii="Arial" w:eastAsia="Arial" w:hAnsi="Arial" w:cs="Arial"/>
              </w:rPr>
              <w:lastRenderedPageBreak/>
              <w:t xml:space="preserve">ammattiryhmistä </w:t>
            </w:r>
            <w:proofErr w:type="spellStart"/>
            <w:r>
              <w:rPr>
                <w:rFonts w:ascii="Arial" w:eastAsia="Arial" w:hAnsi="Arial" w:cs="Arial"/>
              </w:rPr>
              <w:t>Anttilanhovissa</w:t>
            </w:r>
            <w:proofErr w:type="spellEnd"/>
            <w:r>
              <w:rPr>
                <w:rFonts w:ascii="Arial" w:eastAsia="Arial" w:hAnsi="Arial" w:cs="Arial"/>
              </w:rPr>
              <w:t xml:space="preserve"> työskentelee sairaanhoitajia, lähih</w:t>
            </w:r>
            <w:r w:rsidR="002A09D2">
              <w:rPr>
                <w:rFonts w:ascii="Arial" w:eastAsia="Arial" w:hAnsi="Arial" w:cs="Arial"/>
              </w:rPr>
              <w:t>oitajia</w:t>
            </w:r>
            <w:r w:rsidR="00604C35">
              <w:rPr>
                <w:rFonts w:ascii="Arial" w:eastAsia="Arial" w:hAnsi="Arial" w:cs="Arial"/>
              </w:rPr>
              <w:t xml:space="preserve">, </w:t>
            </w:r>
            <w:r>
              <w:rPr>
                <w:rFonts w:ascii="Arial" w:eastAsia="Arial" w:hAnsi="Arial" w:cs="Arial"/>
              </w:rPr>
              <w:t>hoiva-avustaja, s</w:t>
            </w:r>
            <w:r w:rsidR="00ED59E4">
              <w:rPr>
                <w:rFonts w:ascii="Arial" w:eastAsia="Arial" w:hAnsi="Arial" w:cs="Arial"/>
              </w:rPr>
              <w:t>iistijä/</w:t>
            </w:r>
            <w:r w:rsidR="002A09D2">
              <w:rPr>
                <w:rFonts w:ascii="Arial" w:eastAsia="Arial" w:hAnsi="Arial" w:cs="Arial"/>
              </w:rPr>
              <w:t xml:space="preserve"> </w:t>
            </w:r>
            <w:r w:rsidR="00ED59E4">
              <w:rPr>
                <w:rFonts w:ascii="Arial" w:eastAsia="Arial" w:hAnsi="Arial" w:cs="Arial"/>
              </w:rPr>
              <w:t>laitoshuoltaja, kokki,</w:t>
            </w:r>
            <w:r>
              <w:rPr>
                <w:rFonts w:ascii="Arial" w:eastAsia="Arial" w:hAnsi="Arial" w:cs="Arial"/>
              </w:rPr>
              <w:t xml:space="preserve"> keittiöapulainen</w:t>
            </w:r>
            <w:r w:rsidR="00ED59E4">
              <w:rPr>
                <w:rFonts w:ascii="Arial" w:eastAsia="Arial" w:hAnsi="Arial" w:cs="Arial"/>
              </w:rPr>
              <w:t xml:space="preserve"> ja hoitoapulainen</w:t>
            </w:r>
            <w:r>
              <w:rPr>
                <w:rFonts w:ascii="Arial" w:eastAsia="Arial" w:hAnsi="Arial" w:cs="Arial"/>
              </w:rPr>
              <w:t>.</w:t>
            </w:r>
          </w:p>
          <w:p w14:paraId="4F51F020" w14:textId="77777777" w:rsidR="00C04B6C" w:rsidRDefault="00C04B6C" w:rsidP="00502AE6"/>
        </w:tc>
      </w:tr>
      <w:tr w:rsidR="00C04B6C" w14:paraId="527D0DF7"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186C7" w14:textId="7E6F92C4" w:rsidR="00604C35" w:rsidRDefault="00604C35" w:rsidP="00502AE6">
            <w:pPr>
              <w:rPr>
                <w:rFonts w:ascii="Arial" w:eastAsia="Arial" w:hAnsi="Arial" w:cs="Arial"/>
                <w:b/>
              </w:rPr>
            </w:pPr>
            <w:r w:rsidRPr="00604C35">
              <w:rPr>
                <w:rFonts w:ascii="Arial" w:eastAsia="Arial" w:hAnsi="Arial" w:cs="Arial"/>
                <w:b/>
              </w:rPr>
              <w:lastRenderedPageBreak/>
              <w:t>Sijaisten käytön periaatteet yksikössä</w:t>
            </w:r>
          </w:p>
          <w:p w14:paraId="195E5EB2" w14:textId="77777777" w:rsidR="00604C35" w:rsidRPr="00604C35" w:rsidRDefault="00604C35" w:rsidP="00502AE6">
            <w:pPr>
              <w:rPr>
                <w:rFonts w:ascii="Arial" w:eastAsia="Arial" w:hAnsi="Arial" w:cs="Arial"/>
                <w:b/>
              </w:rPr>
            </w:pPr>
          </w:p>
          <w:p w14:paraId="6725E9E6" w14:textId="20234FA8" w:rsidR="00C04B6C" w:rsidRDefault="00C04B6C" w:rsidP="00502AE6">
            <w:pPr>
              <w:rPr>
                <w:rFonts w:ascii="Arial" w:eastAsia="Arial" w:hAnsi="Arial" w:cs="Arial"/>
              </w:rPr>
            </w:pPr>
            <w:r>
              <w:rPr>
                <w:rFonts w:ascii="Arial" w:eastAsia="Arial" w:hAnsi="Arial" w:cs="Arial"/>
              </w:rPr>
              <w:t>Sijaisia käytetään tarpeen mukaan huomioiden viranomaisten vaatimukset ja asukkaiden hoivan tarve. Tavoitteena on, että käytettävissä on asukkaille tutt</w:t>
            </w:r>
            <w:r w:rsidR="00E872EF">
              <w:rPr>
                <w:rFonts w:ascii="Arial" w:eastAsia="Arial" w:hAnsi="Arial" w:cs="Arial"/>
              </w:rPr>
              <w:t>uja, toiminnan tuntevia, ammattitaitoisia sijaisia</w:t>
            </w:r>
            <w:r>
              <w:rPr>
                <w:rFonts w:ascii="Arial" w:eastAsia="Arial" w:hAnsi="Arial" w:cs="Arial"/>
              </w:rPr>
              <w:t xml:space="preserve">. Hoivakodin johtaja arvioi jatkuvasti </w:t>
            </w:r>
            <w:r w:rsidR="00E872EF">
              <w:rPr>
                <w:rFonts w:ascii="Arial" w:eastAsia="Arial" w:hAnsi="Arial" w:cs="Arial"/>
              </w:rPr>
              <w:t xml:space="preserve">yksikön </w:t>
            </w:r>
            <w:r>
              <w:rPr>
                <w:rFonts w:ascii="Arial" w:eastAsia="Arial" w:hAnsi="Arial" w:cs="Arial"/>
              </w:rPr>
              <w:t>sijaisrekisterin laajuutta ja tarvittaessa rekrytoi uusia sijaisia.</w:t>
            </w:r>
          </w:p>
          <w:p w14:paraId="348AF8F1" w14:textId="77777777" w:rsidR="00C04B6C" w:rsidRDefault="00C04B6C" w:rsidP="00502AE6"/>
        </w:tc>
      </w:tr>
      <w:tr w:rsidR="00C04B6C" w14:paraId="4766B4B3"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55546" w14:textId="7E454501" w:rsidR="00E872EF" w:rsidRDefault="00E872EF" w:rsidP="00502AE6">
            <w:pPr>
              <w:rPr>
                <w:rFonts w:ascii="Arial" w:eastAsia="Arial" w:hAnsi="Arial" w:cs="Arial"/>
                <w:b/>
              </w:rPr>
            </w:pPr>
            <w:r w:rsidRPr="00E872EF">
              <w:rPr>
                <w:rFonts w:ascii="Arial" w:eastAsia="Arial" w:hAnsi="Arial" w:cs="Arial"/>
                <w:b/>
              </w:rPr>
              <w:t>Henkilöstövoimavarojen riittävyyden varmistaminen</w:t>
            </w:r>
          </w:p>
          <w:p w14:paraId="42752AC1" w14:textId="77777777" w:rsidR="00E872EF" w:rsidRPr="00E872EF" w:rsidRDefault="00E872EF" w:rsidP="00502AE6">
            <w:pPr>
              <w:rPr>
                <w:rFonts w:ascii="Arial" w:eastAsia="Arial" w:hAnsi="Arial" w:cs="Arial"/>
                <w:b/>
              </w:rPr>
            </w:pPr>
          </w:p>
          <w:p w14:paraId="228DA376" w14:textId="522EE063" w:rsidR="00C04B6C" w:rsidRDefault="00C04B6C" w:rsidP="00502AE6">
            <w:pPr>
              <w:rPr>
                <w:rFonts w:ascii="Arial" w:eastAsia="Arial" w:hAnsi="Arial" w:cs="Arial"/>
              </w:rPr>
            </w:pPr>
            <w:r>
              <w:rPr>
                <w:rFonts w:ascii="Arial" w:eastAsia="Arial" w:hAnsi="Arial" w:cs="Arial"/>
              </w:rPr>
              <w:t>Hoivakodin johtaja vastaa työvuorosuunnittelusta ja siitä</w:t>
            </w:r>
            <w:r w:rsidR="002A09D2">
              <w:rPr>
                <w:rFonts w:ascii="Arial" w:eastAsia="Arial" w:hAnsi="Arial" w:cs="Arial"/>
              </w:rPr>
              <w:t>,</w:t>
            </w:r>
            <w:r>
              <w:rPr>
                <w:rFonts w:ascii="Arial" w:eastAsia="Arial" w:hAnsi="Arial" w:cs="Arial"/>
              </w:rPr>
              <w:t xml:space="preserve"> että työvuorossa on suunnitellusti riittävä määrä henkilökuntaa. Henkilökunnan riittävyyttä, osaamista ja k</w:t>
            </w:r>
            <w:r w:rsidR="00E872EF">
              <w:rPr>
                <w:rFonts w:ascii="Arial" w:eastAsia="Arial" w:hAnsi="Arial" w:cs="Arial"/>
              </w:rPr>
              <w:t>oulutustarvetta sekä</w:t>
            </w:r>
            <w:r>
              <w:rPr>
                <w:rFonts w:ascii="Arial" w:eastAsia="Arial" w:hAnsi="Arial" w:cs="Arial"/>
              </w:rPr>
              <w:t xml:space="preserve"> poissaoloja ja sijaisten tarvetta seurataan</w:t>
            </w:r>
            <w:r w:rsidR="00E872EF">
              <w:rPr>
                <w:rFonts w:ascii="Arial" w:eastAsia="Arial" w:hAnsi="Arial" w:cs="Arial"/>
              </w:rPr>
              <w:t xml:space="preserve"> ja arvioidaan jatkuvasti </w:t>
            </w:r>
            <w:r>
              <w:rPr>
                <w:rFonts w:ascii="Arial" w:eastAsia="Arial" w:hAnsi="Arial" w:cs="Arial"/>
              </w:rPr>
              <w:t>hoivakodin johtajan toimesta.</w:t>
            </w:r>
          </w:p>
          <w:p w14:paraId="2EC49A78" w14:textId="77777777" w:rsidR="00C04B6C" w:rsidRDefault="00C04B6C" w:rsidP="00502AE6"/>
        </w:tc>
      </w:tr>
      <w:tr w:rsidR="00C04B6C" w14:paraId="0CD1AD5D"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F1F54" w14:textId="4DE2CC63" w:rsidR="00C04B6C" w:rsidRPr="00E872EF" w:rsidRDefault="00E872EF" w:rsidP="00502AE6">
            <w:pPr>
              <w:rPr>
                <w:rFonts w:ascii="Arial" w:hAnsi="Arial" w:cs="Arial"/>
                <w:b/>
              </w:rPr>
            </w:pPr>
            <w:r w:rsidRPr="00E872EF">
              <w:rPr>
                <w:rFonts w:ascii="Arial" w:hAnsi="Arial" w:cs="Arial"/>
                <w:b/>
              </w:rPr>
              <w:t>Henkilöstön rekrytoinnin periaatteet</w:t>
            </w:r>
          </w:p>
        </w:tc>
      </w:tr>
      <w:tr w:rsidR="00C04B6C" w14:paraId="1E1AEBD0"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7C9DB" w14:textId="77777777" w:rsidR="00E872EF" w:rsidRDefault="00E872EF" w:rsidP="00502AE6">
            <w:pPr>
              <w:rPr>
                <w:rFonts w:ascii="Arial" w:eastAsia="Arial" w:hAnsi="Arial" w:cs="Arial"/>
              </w:rPr>
            </w:pPr>
          </w:p>
          <w:p w14:paraId="62F48613" w14:textId="77777777" w:rsidR="00C04B6C" w:rsidRDefault="00C04B6C" w:rsidP="00502AE6">
            <w:pPr>
              <w:rPr>
                <w:rFonts w:ascii="Arial" w:eastAsia="Arial" w:hAnsi="Arial" w:cs="Arial"/>
              </w:rPr>
            </w:pPr>
            <w:r>
              <w:rPr>
                <w:rFonts w:ascii="Arial" w:eastAsia="Arial" w:hAnsi="Arial" w:cs="Arial"/>
              </w:rPr>
              <w:t>Hoivakodin johtaja arvioi henkilökunnan rekrytointitarvetta. Rekrytointi tapahtuu rekrytointiohjelman mukaisesti. Työntekijän koulutus tarkastetaan alkuperäisistä todistuksista sekä terveydenhoitokoulutuksen saaneiden ammattipätevyys JulkiTerhikistä. Kelpoisuuden varmistamisesta vastaa hoivakodin johtaja.</w:t>
            </w:r>
          </w:p>
          <w:p w14:paraId="59C87712" w14:textId="77777777" w:rsidR="00C04B6C" w:rsidRDefault="00C04B6C" w:rsidP="00502AE6">
            <w:pPr>
              <w:rPr>
                <w:rFonts w:ascii="Arial" w:eastAsia="Arial" w:hAnsi="Arial" w:cs="Arial"/>
              </w:rPr>
            </w:pPr>
          </w:p>
          <w:p w14:paraId="43D88DAB" w14:textId="53CF3315" w:rsidR="00C04B6C" w:rsidRPr="002A09D2" w:rsidRDefault="00C04B6C" w:rsidP="00502AE6">
            <w:pPr>
              <w:rPr>
                <w:rFonts w:ascii="Arial" w:eastAsia="Arial" w:hAnsi="Arial" w:cs="Arial"/>
              </w:rPr>
            </w:pPr>
            <w:r>
              <w:rPr>
                <w:rFonts w:ascii="Arial" w:eastAsia="Arial" w:hAnsi="Arial" w:cs="Arial"/>
              </w:rPr>
              <w:t>Sijaisten rekrytoinnissa kiinnitetään huomiota koulutukseen ja työkokemukseen, mutta myös toiminnalliseen tarpeeseen ja asuk</w:t>
            </w:r>
            <w:r w:rsidR="002A09D2">
              <w:rPr>
                <w:rFonts w:ascii="Arial" w:eastAsia="Arial" w:hAnsi="Arial" w:cs="Arial"/>
              </w:rPr>
              <w:t>asturvallisuuden huomioimiseen.</w:t>
            </w:r>
          </w:p>
          <w:p w14:paraId="054E0B7A" w14:textId="77777777" w:rsidR="00ED59E4" w:rsidRDefault="00ED59E4" w:rsidP="00502AE6"/>
        </w:tc>
      </w:tr>
      <w:tr w:rsidR="00C04B6C" w14:paraId="3F47AE94"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5FD77" w14:textId="709226FA" w:rsidR="00E872EF" w:rsidRDefault="00E872EF" w:rsidP="00502AE6">
            <w:pPr>
              <w:rPr>
                <w:rFonts w:ascii="Arial" w:eastAsia="Arial" w:hAnsi="Arial" w:cs="Arial"/>
                <w:b/>
              </w:rPr>
            </w:pPr>
            <w:r w:rsidRPr="00E872EF">
              <w:rPr>
                <w:rFonts w:ascii="Arial" w:eastAsia="Arial" w:hAnsi="Arial" w:cs="Arial"/>
                <w:b/>
              </w:rPr>
              <w:t>Asiakkaiden kodissa työskentelevien</w:t>
            </w:r>
            <w:r>
              <w:rPr>
                <w:rFonts w:ascii="Arial" w:eastAsia="Arial" w:hAnsi="Arial" w:cs="Arial"/>
                <w:b/>
              </w:rPr>
              <w:t xml:space="preserve"> työntekijöiden</w:t>
            </w:r>
            <w:r w:rsidRPr="00E872EF">
              <w:rPr>
                <w:rFonts w:ascii="Arial" w:eastAsia="Arial" w:hAnsi="Arial" w:cs="Arial"/>
                <w:b/>
              </w:rPr>
              <w:t xml:space="preserve"> soveltuvuuden ja luotettavuuden huomioon ottaminen</w:t>
            </w:r>
          </w:p>
          <w:p w14:paraId="1A6A06C3" w14:textId="77777777" w:rsidR="00E872EF" w:rsidRPr="00E872EF" w:rsidRDefault="00E872EF" w:rsidP="00502AE6">
            <w:pPr>
              <w:rPr>
                <w:rFonts w:ascii="Arial" w:eastAsia="Arial" w:hAnsi="Arial" w:cs="Arial"/>
                <w:b/>
              </w:rPr>
            </w:pPr>
          </w:p>
          <w:p w14:paraId="09D54FA6" w14:textId="77777777" w:rsidR="00C04B6C" w:rsidRDefault="00C04B6C" w:rsidP="00502AE6">
            <w:pPr>
              <w:rPr>
                <w:rFonts w:ascii="Arial" w:eastAsia="Arial" w:hAnsi="Arial" w:cs="Arial"/>
              </w:rPr>
            </w:pPr>
            <w:r>
              <w:rPr>
                <w:rFonts w:ascii="Arial" w:eastAsia="Arial" w:hAnsi="Arial" w:cs="Arial"/>
              </w:rPr>
              <w:t>Työntekijän luotettavuutta arvioidaan tarkastamalla työnhakijan työtodistukset, pyytämällä suosittelijoiden yhteystiedot ja tiedustelemalla näiltä kokemuksista koskien työnhakijaa. Sairaanhoitajilta ja lähihoitajilta tarkastetaan ammattipätevyys JulkiTerhikistä.</w:t>
            </w:r>
          </w:p>
          <w:p w14:paraId="575D58E9" w14:textId="77777777" w:rsidR="00C04B6C" w:rsidRDefault="00C04B6C" w:rsidP="00502AE6">
            <w:pPr>
              <w:rPr>
                <w:rFonts w:ascii="Arial" w:eastAsia="Arial" w:hAnsi="Arial" w:cs="Arial"/>
              </w:rPr>
            </w:pPr>
          </w:p>
          <w:p w14:paraId="3328D908" w14:textId="77777777" w:rsidR="00C04B6C" w:rsidRDefault="00C04B6C" w:rsidP="00502AE6">
            <w:pPr>
              <w:rPr>
                <w:rFonts w:ascii="Arial" w:eastAsia="Arial" w:hAnsi="Arial" w:cs="Arial"/>
              </w:rPr>
            </w:pPr>
            <w:r>
              <w:rPr>
                <w:rFonts w:ascii="Arial" w:eastAsia="Arial" w:hAnsi="Arial" w:cs="Arial"/>
              </w:rPr>
              <w:t>Jo rekrytointivaiheessa painotetaan sitä, että työskentelemme asukkaiden kodeissa. Työsopimuksen allekirjoittaessaan työntekijä sitoutuu noudattamaan yrityksen pelisääntöjä ja eettisiä periaatteita.</w:t>
            </w:r>
          </w:p>
          <w:p w14:paraId="31EE313E" w14:textId="19E3EB12" w:rsidR="00E872EF" w:rsidRDefault="00E872EF" w:rsidP="00502AE6">
            <w:pPr>
              <w:rPr>
                <w:rFonts w:ascii="Arial" w:eastAsia="Arial" w:hAnsi="Arial" w:cs="Arial"/>
              </w:rPr>
            </w:pPr>
            <w:r>
              <w:rPr>
                <w:rFonts w:ascii="Arial" w:eastAsia="Arial" w:hAnsi="Arial" w:cs="Arial"/>
              </w:rPr>
              <w:t>Rokotesuojan voimassaolo tarkastetaan töihin tulevilta hoitajilta lainsäädännön antaman ohjeistuksen mukaisesti.</w:t>
            </w:r>
          </w:p>
          <w:p w14:paraId="411AE172" w14:textId="77777777" w:rsidR="00C04B6C" w:rsidRDefault="00C04B6C" w:rsidP="00502AE6"/>
        </w:tc>
      </w:tr>
      <w:tr w:rsidR="00C04B6C" w14:paraId="2E402B34"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2747" w14:textId="77777777" w:rsidR="00C04B6C" w:rsidRPr="00E872EF" w:rsidRDefault="00C04B6C" w:rsidP="00502AE6">
            <w:pPr>
              <w:rPr>
                <w:rFonts w:ascii="Arial" w:eastAsia="Arial" w:hAnsi="Arial" w:cs="Arial"/>
                <w:b/>
              </w:rPr>
            </w:pPr>
            <w:r w:rsidRPr="00E872EF">
              <w:rPr>
                <w:rFonts w:ascii="Arial" w:eastAsia="Arial" w:hAnsi="Arial" w:cs="Arial"/>
                <w:b/>
              </w:rPr>
              <w:t>Kuvaus henkilöstön perehdyttämisestä ja täydennyskoulutuksesta</w:t>
            </w:r>
          </w:p>
          <w:p w14:paraId="134C9B86" w14:textId="77777777" w:rsidR="00C04B6C" w:rsidRDefault="00C04B6C" w:rsidP="00502AE6">
            <w:pPr>
              <w:rPr>
                <w:rFonts w:ascii="Arial" w:eastAsia="Arial" w:hAnsi="Arial" w:cs="Arial"/>
                <w:sz w:val="18"/>
              </w:rPr>
            </w:pPr>
          </w:p>
          <w:p w14:paraId="7CF71727" w14:textId="77777777" w:rsidR="00C04B6C" w:rsidRDefault="00C04B6C" w:rsidP="00502AE6">
            <w:pPr>
              <w:jc w:val="both"/>
            </w:pPr>
          </w:p>
        </w:tc>
      </w:tr>
      <w:tr w:rsidR="00C04B6C" w14:paraId="42718CB4"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6436D" w14:textId="5EE21BA0" w:rsidR="00C04B6C" w:rsidRDefault="00E872EF" w:rsidP="00502AE6">
            <w:pPr>
              <w:rPr>
                <w:rFonts w:ascii="Arial" w:eastAsia="Arial" w:hAnsi="Arial" w:cs="Arial"/>
                <w:b/>
              </w:rPr>
            </w:pPr>
            <w:r w:rsidRPr="00E872EF">
              <w:rPr>
                <w:rFonts w:ascii="Arial" w:eastAsia="Arial" w:hAnsi="Arial" w:cs="Arial"/>
                <w:b/>
              </w:rPr>
              <w:t>Huolehtiminen työntekijöiden ja opiskelijoiden perehdytyksestä asiakastyöhön, asiakastietojen käsittelyyn ja tietosuojaan</w:t>
            </w:r>
          </w:p>
          <w:p w14:paraId="35C5083B" w14:textId="77777777" w:rsidR="00E872EF" w:rsidRPr="00E872EF" w:rsidRDefault="00E872EF" w:rsidP="00502AE6">
            <w:pPr>
              <w:rPr>
                <w:rFonts w:ascii="Arial" w:eastAsia="Arial" w:hAnsi="Arial" w:cs="Arial"/>
                <w:b/>
              </w:rPr>
            </w:pPr>
          </w:p>
          <w:p w14:paraId="4715AF1F" w14:textId="4EE793CE" w:rsidR="00C04B6C" w:rsidRDefault="00C04B6C" w:rsidP="00502AE6">
            <w:pPr>
              <w:rPr>
                <w:rFonts w:ascii="Arial" w:eastAsia="Arial" w:hAnsi="Arial" w:cs="Arial"/>
              </w:rPr>
            </w:pPr>
            <w:r>
              <w:rPr>
                <w:rFonts w:ascii="Arial" w:eastAsia="Arial" w:hAnsi="Arial" w:cs="Arial"/>
              </w:rPr>
              <w:t xml:space="preserve">Hoivakodin johtaja nimeää uudelle työntekijälle perehdyttäjän, mutta koko muulla henkilöstöllä on velvollisuus perehdyttää uusi työntekijä tehtäviinsä. Hoivakodin johtaja perehdyttää uuden työntekijän organisaatioon ja nimetty perehdyttäjä perehdyttää </w:t>
            </w:r>
            <w:r>
              <w:rPr>
                <w:rFonts w:ascii="Arial" w:eastAsia="Arial" w:hAnsi="Arial" w:cs="Arial"/>
              </w:rPr>
              <w:lastRenderedPageBreak/>
              <w:t>työntekijän asukastyöhön ja muihin käytännön asioihin. Perehdytys etenee asteittain perehdytyssuunnitelman mukaisesti. Perehdyttäjä ja perehdytettävä vahvistavat annetun/</w:t>
            </w:r>
            <w:r w:rsidR="002A09D2">
              <w:rPr>
                <w:rFonts w:ascii="Arial" w:eastAsia="Arial" w:hAnsi="Arial" w:cs="Arial"/>
              </w:rPr>
              <w:t xml:space="preserve"> </w:t>
            </w:r>
            <w:r>
              <w:rPr>
                <w:rFonts w:ascii="Arial" w:eastAsia="Arial" w:hAnsi="Arial" w:cs="Arial"/>
              </w:rPr>
              <w:t xml:space="preserve">saadun perehdytyksen perehdytyssuunnitelmaan kuittaamalla nimikirjoituksellaan perehdytyksen tapahtuneeksi, perehdytysaika on puolet koeajasta eli toistaiseksi voimassaolevaan työsuhteeseen tulevalla työntekijällä 3 kuukautta. Perehdytysvaiheessa työntekijälle selvitetään yrityksen tietosuoja käytännöt ja hän allekirjoittaa tietosuoja – ja salassapitosopimuksen, sopimus on laadittuna IMS-toimintajärjestelmässä. </w:t>
            </w:r>
          </w:p>
          <w:p w14:paraId="6DBF91FA" w14:textId="106159A2" w:rsidR="00C04B6C" w:rsidRPr="002A09D2" w:rsidRDefault="000831F0" w:rsidP="00502AE6">
            <w:pPr>
              <w:rPr>
                <w:rFonts w:ascii="Arial" w:eastAsia="Arial" w:hAnsi="Arial" w:cs="Arial"/>
              </w:rPr>
            </w:pPr>
            <w:r>
              <w:rPr>
                <w:rFonts w:ascii="Arial" w:eastAsia="Arial" w:hAnsi="Arial" w:cs="Arial"/>
              </w:rPr>
              <w:t>Perehdytyslomakkeet (uuden työntekijän perehdytys, opiskelijan perehdytys ja sairaanhoitajan perehdytys) löytyvät sähköisestä IMS-toimintajärjes</w:t>
            </w:r>
            <w:r w:rsidR="002A09D2">
              <w:rPr>
                <w:rFonts w:ascii="Arial" w:eastAsia="Arial" w:hAnsi="Arial" w:cs="Arial"/>
              </w:rPr>
              <w:t>telmästä kohdasta ”dokumentit”.</w:t>
            </w:r>
          </w:p>
          <w:p w14:paraId="69502392" w14:textId="77777777" w:rsidR="00C04B6C" w:rsidRDefault="00C04B6C" w:rsidP="00502AE6"/>
        </w:tc>
      </w:tr>
      <w:tr w:rsidR="00C04B6C" w14:paraId="48876596"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DF748" w14:textId="10E47B19" w:rsidR="000831F0" w:rsidRDefault="000831F0" w:rsidP="00502AE6">
            <w:pPr>
              <w:rPr>
                <w:rFonts w:ascii="Arial" w:eastAsia="Arial" w:hAnsi="Arial" w:cs="Arial"/>
                <w:b/>
              </w:rPr>
            </w:pPr>
            <w:r w:rsidRPr="000831F0">
              <w:rPr>
                <w:rFonts w:ascii="Arial" w:eastAsia="Arial" w:hAnsi="Arial" w:cs="Arial"/>
                <w:b/>
              </w:rPr>
              <w:lastRenderedPageBreak/>
              <w:t>Täydennyskoulutuksen järjestäminen</w:t>
            </w:r>
          </w:p>
          <w:p w14:paraId="28531DD0" w14:textId="77777777" w:rsidR="000831F0" w:rsidRPr="000831F0" w:rsidRDefault="000831F0" w:rsidP="00502AE6">
            <w:pPr>
              <w:rPr>
                <w:rFonts w:ascii="Arial" w:eastAsia="Arial" w:hAnsi="Arial" w:cs="Arial"/>
                <w:b/>
              </w:rPr>
            </w:pPr>
          </w:p>
          <w:p w14:paraId="192FA81D" w14:textId="01B8600A" w:rsidR="00C04B6C" w:rsidRDefault="00C04B6C" w:rsidP="00502AE6">
            <w:pPr>
              <w:rPr>
                <w:rFonts w:ascii="Arial" w:eastAsia="Arial" w:hAnsi="Arial" w:cs="Arial"/>
              </w:rPr>
            </w:pPr>
            <w:r>
              <w:rPr>
                <w:rFonts w:ascii="Arial" w:eastAsia="Arial" w:hAnsi="Arial" w:cs="Arial"/>
              </w:rPr>
              <w:t>Täydennyskoulutusta järjestetään suunnitelmallisesti puoli vuosittain laadittavan täydennyskoulutussuunnitelma mukaisesti. Koulutustarpeista keskustellaan hoivakodin johtajan ja työntekijän kesken kehityskeskustelun yhteydessä ja nämä sekä toiminnan strategiat ja toiminnassa mahdollisesti tiedettävät/</w:t>
            </w:r>
            <w:r w:rsidR="002A09D2">
              <w:rPr>
                <w:rFonts w:ascii="Arial" w:eastAsia="Arial" w:hAnsi="Arial" w:cs="Arial"/>
              </w:rPr>
              <w:t xml:space="preserve"> </w:t>
            </w:r>
            <w:r>
              <w:rPr>
                <w:rFonts w:ascii="Arial" w:eastAsia="Arial" w:hAnsi="Arial" w:cs="Arial"/>
              </w:rPr>
              <w:t>ennakoitavat muutokset ohjaavat koulutussuunnitelman laatimista.</w:t>
            </w:r>
          </w:p>
          <w:p w14:paraId="54512864" w14:textId="77777777" w:rsidR="00D943EC" w:rsidRDefault="00D943EC" w:rsidP="00502AE6"/>
        </w:tc>
      </w:tr>
      <w:tr w:rsidR="00C04B6C" w14:paraId="40CEC669"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0FC7E" w14:textId="77777777" w:rsidR="00C04B6C" w:rsidRPr="000831F0" w:rsidRDefault="00C04B6C" w:rsidP="00502AE6">
            <w:pPr>
              <w:rPr>
                <w:rFonts w:ascii="Arial" w:eastAsia="Arial" w:hAnsi="Arial" w:cs="Arial"/>
                <w:b/>
              </w:rPr>
            </w:pPr>
            <w:r w:rsidRPr="000831F0">
              <w:rPr>
                <w:rFonts w:ascii="Arial" w:eastAsia="Arial" w:hAnsi="Arial" w:cs="Arial"/>
                <w:b/>
              </w:rPr>
              <w:t>Toimitilat</w:t>
            </w:r>
          </w:p>
          <w:p w14:paraId="6A57AE83" w14:textId="77777777" w:rsidR="00C04B6C" w:rsidRDefault="00C04B6C" w:rsidP="00502AE6"/>
        </w:tc>
      </w:tr>
      <w:tr w:rsidR="00C04B6C" w14:paraId="3C9681FF"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A5A51" w14:textId="69A7BC9A" w:rsidR="000831F0" w:rsidRDefault="000831F0" w:rsidP="00502AE6">
            <w:pPr>
              <w:rPr>
                <w:rFonts w:ascii="Arial" w:eastAsia="Arial" w:hAnsi="Arial" w:cs="Arial"/>
                <w:b/>
              </w:rPr>
            </w:pPr>
            <w:r w:rsidRPr="000831F0">
              <w:rPr>
                <w:rFonts w:ascii="Arial" w:eastAsia="Arial" w:hAnsi="Arial" w:cs="Arial"/>
                <w:b/>
              </w:rPr>
              <w:t>Tilojen käytön periaatteet</w:t>
            </w:r>
          </w:p>
          <w:p w14:paraId="62FB3E5A" w14:textId="77777777" w:rsidR="000831F0" w:rsidRPr="000831F0" w:rsidRDefault="000831F0" w:rsidP="00502AE6">
            <w:pPr>
              <w:rPr>
                <w:rFonts w:ascii="Arial" w:eastAsia="Arial" w:hAnsi="Arial" w:cs="Arial"/>
                <w:b/>
              </w:rPr>
            </w:pPr>
          </w:p>
          <w:p w14:paraId="579E766C" w14:textId="77777777" w:rsidR="00C04B6C" w:rsidRDefault="00C04B6C" w:rsidP="00502AE6">
            <w:pPr>
              <w:rPr>
                <w:rFonts w:ascii="Arial" w:eastAsia="Arial" w:hAnsi="Arial" w:cs="Arial"/>
              </w:rPr>
            </w:pPr>
            <w:r>
              <w:rPr>
                <w:rFonts w:ascii="Arial" w:eastAsia="Arial" w:hAnsi="Arial" w:cs="Arial"/>
              </w:rPr>
              <w:t xml:space="preserve">Asukkailla on käytössään oma huone. Huoneiden koko on 21 m2 ja jokaisessa huoneessa on oma </w:t>
            </w:r>
            <w:proofErr w:type="spellStart"/>
            <w:r>
              <w:rPr>
                <w:rFonts w:ascii="Arial" w:eastAsia="Arial" w:hAnsi="Arial" w:cs="Arial"/>
              </w:rPr>
              <w:t>inva</w:t>
            </w:r>
            <w:proofErr w:type="spellEnd"/>
            <w:r>
              <w:rPr>
                <w:rFonts w:ascii="Arial" w:eastAsia="Arial" w:hAnsi="Arial" w:cs="Arial"/>
              </w:rPr>
              <w:t xml:space="preserve">-mitoitettu WC ja suihkutila, tilojen hahmotusta helpottaa värien käyttö. Pariskuntia varten on kaksi huonetta, jotka ovat kooltaan 24 m2. </w:t>
            </w:r>
          </w:p>
          <w:p w14:paraId="7531E3A0" w14:textId="577C8C05" w:rsidR="00C04B6C" w:rsidRDefault="00C04B6C" w:rsidP="00502AE6">
            <w:pPr>
              <w:rPr>
                <w:rFonts w:ascii="Arial" w:eastAsia="Arial" w:hAnsi="Arial" w:cs="Arial"/>
              </w:rPr>
            </w:pPr>
            <w:r>
              <w:rPr>
                <w:rFonts w:ascii="Arial" w:eastAsia="Arial" w:hAnsi="Arial" w:cs="Arial"/>
              </w:rPr>
              <w:t>Huoneissa on valmiina sähkösänky</w:t>
            </w:r>
            <w:r w:rsidR="000831F0">
              <w:rPr>
                <w:rFonts w:ascii="Arial" w:eastAsia="Arial" w:hAnsi="Arial" w:cs="Arial"/>
              </w:rPr>
              <w:t>, vaatekaapit</w:t>
            </w:r>
            <w:r>
              <w:rPr>
                <w:rFonts w:ascii="Arial" w:eastAsia="Arial" w:hAnsi="Arial" w:cs="Arial"/>
              </w:rPr>
              <w:t xml:space="preserve"> ja verhot. Halutessaan asukas voi kalustaa huoneensa osittain tai kokonaan omilla huonekaluilla ja itselleen tärkeillä tavaroilla.</w:t>
            </w:r>
            <w:r w:rsidR="000831F0">
              <w:rPr>
                <w:rFonts w:ascii="Arial" w:eastAsia="Arial" w:hAnsi="Arial" w:cs="Arial"/>
              </w:rPr>
              <w:t xml:space="preserve"> Asukkaan henkilökohtaisia tiloja ei koskaan käytetä muuhun tarkoitukseen, vaikka asukas olisi pitkäänkin poissa esim. sairaalahoidossa.</w:t>
            </w:r>
          </w:p>
          <w:p w14:paraId="15F65B87" w14:textId="77777777" w:rsidR="00C04B6C" w:rsidRDefault="00C04B6C" w:rsidP="00502AE6">
            <w:pPr>
              <w:rPr>
                <w:rFonts w:ascii="Arial" w:eastAsia="Arial" w:hAnsi="Arial" w:cs="Arial"/>
              </w:rPr>
            </w:pPr>
          </w:p>
          <w:p w14:paraId="2721FAD3" w14:textId="601480E5" w:rsidR="00C04B6C" w:rsidRDefault="00C04B6C" w:rsidP="00502AE6">
            <w:pPr>
              <w:rPr>
                <w:rFonts w:ascii="Arial" w:eastAsia="Arial" w:hAnsi="Arial" w:cs="Arial"/>
              </w:rPr>
            </w:pPr>
            <w:r>
              <w:rPr>
                <w:rFonts w:ascii="Arial" w:eastAsia="Arial" w:hAnsi="Arial" w:cs="Arial"/>
              </w:rPr>
              <w:t>Asukkaiden yhteisessä käytössä on olohuone</w:t>
            </w:r>
            <w:r w:rsidR="000831F0">
              <w:rPr>
                <w:rFonts w:ascii="Arial" w:eastAsia="Arial" w:hAnsi="Arial" w:cs="Arial"/>
              </w:rPr>
              <w:t>tilat</w:t>
            </w:r>
            <w:r>
              <w:rPr>
                <w:rFonts w:ascii="Arial" w:eastAsia="Arial" w:hAnsi="Arial" w:cs="Arial"/>
              </w:rPr>
              <w:t>, takkahuone, ruokasalit, terassit sekä aidattu ulkoilupiha; näissä tiloissa järjestetään virkistys- ja toimintahetkiä. Olohuoneessa asukkaat voivat oleskella, seurustella ja katsoa televisiota.  Ruokasalien pöytien ääressä on hyvä järjestää toimintaa, mm. pelejä, askartelua, maalaamista, yhteislaulua jne.</w:t>
            </w:r>
          </w:p>
          <w:p w14:paraId="5DA02DA4" w14:textId="77777777" w:rsidR="00C04B6C" w:rsidRDefault="00C04B6C" w:rsidP="00502AE6">
            <w:pPr>
              <w:rPr>
                <w:rFonts w:ascii="Arial" w:eastAsia="Arial" w:hAnsi="Arial" w:cs="Arial"/>
              </w:rPr>
            </w:pPr>
          </w:p>
          <w:p w14:paraId="6503E73C" w14:textId="0E5C0162" w:rsidR="00C04B6C" w:rsidRDefault="00C04B6C" w:rsidP="00502AE6">
            <w:pPr>
              <w:rPr>
                <w:rFonts w:ascii="Arial" w:eastAsia="Arial" w:hAnsi="Arial" w:cs="Arial"/>
              </w:rPr>
            </w:pPr>
            <w:r>
              <w:rPr>
                <w:rFonts w:ascii="Arial" w:eastAsia="Arial" w:hAnsi="Arial" w:cs="Arial"/>
              </w:rPr>
              <w:t>Sauna lämmitetään asukkaiden tarpeiden ja toivei</w:t>
            </w:r>
            <w:r w:rsidR="000831F0">
              <w:rPr>
                <w:rFonts w:ascii="Arial" w:eastAsia="Arial" w:hAnsi="Arial" w:cs="Arial"/>
              </w:rPr>
              <w:t xml:space="preserve">den mukaisesti, asukkaat voivat </w:t>
            </w:r>
            <w:r>
              <w:rPr>
                <w:rFonts w:ascii="Arial" w:eastAsia="Arial" w:hAnsi="Arial" w:cs="Arial"/>
              </w:rPr>
              <w:t>saunoa toiveidensa mukaisesti yksin tai muutaman asukkaan ryhmissä.</w:t>
            </w:r>
          </w:p>
          <w:p w14:paraId="61CACFE5" w14:textId="77777777" w:rsidR="00C04B6C" w:rsidRDefault="00C04B6C" w:rsidP="00502AE6"/>
        </w:tc>
      </w:tr>
      <w:tr w:rsidR="00C04B6C" w14:paraId="0E41B32A"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DC64B" w14:textId="779D2633" w:rsidR="000831F0" w:rsidRDefault="000831F0" w:rsidP="00502AE6">
            <w:pPr>
              <w:rPr>
                <w:rFonts w:ascii="Arial" w:eastAsia="Arial" w:hAnsi="Arial" w:cs="Arial"/>
                <w:b/>
              </w:rPr>
            </w:pPr>
            <w:r w:rsidRPr="000831F0">
              <w:rPr>
                <w:rFonts w:ascii="Arial" w:eastAsia="Arial" w:hAnsi="Arial" w:cs="Arial"/>
                <w:b/>
              </w:rPr>
              <w:t>Yksikön pyykkihuollon ja siivouksen järjestäminen</w:t>
            </w:r>
          </w:p>
          <w:p w14:paraId="62CF7593" w14:textId="77777777" w:rsidR="000831F0" w:rsidRPr="000831F0" w:rsidRDefault="000831F0" w:rsidP="00502AE6">
            <w:pPr>
              <w:rPr>
                <w:rFonts w:ascii="Arial" w:eastAsia="Arial" w:hAnsi="Arial" w:cs="Arial"/>
                <w:b/>
              </w:rPr>
            </w:pPr>
          </w:p>
          <w:p w14:paraId="7505EC80" w14:textId="7C9F904C" w:rsidR="00C04B6C" w:rsidRDefault="00C04B6C" w:rsidP="00502AE6">
            <w:pPr>
              <w:rPr>
                <w:rFonts w:ascii="Arial" w:eastAsia="Arial" w:hAnsi="Arial" w:cs="Arial"/>
              </w:rPr>
            </w:pPr>
            <w:r>
              <w:rPr>
                <w:rFonts w:ascii="Arial" w:eastAsia="Arial" w:hAnsi="Arial" w:cs="Arial"/>
              </w:rPr>
              <w:t xml:space="preserve">Kaikki pyykki pestään henkilökunnan toimesta </w:t>
            </w:r>
            <w:proofErr w:type="spellStart"/>
            <w:r>
              <w:rPr>
                <w:rFonts w:ascii="Arial" w:eastAsia="Arial" w:hAnsi="Arial" w:cs="Arial"/>
              </w:rPr>
              <w:t>Anttilanhovissa</w:t>
            </w:r>
            <w:proofErr w:type="spellEnd"/>
            <w:r>
              <w:rPr>
                <w:rFonts w:ascii="Arial" w:eastAsia="Arial" w:hAnsi="Arial" w:cs="Arial"/>
              </w:rPr>
              <w:t>. Asukkaiden vaatehuolto toteutetaan pienryhmäkotien laitospesukoneilla ja liinavaatteet yms. pestään hoivakodin pesulassa. Siistijä/</w:t>
            </w:r>
            <w:r w:rsidR="00F52B86">
              <w:rPr>
                <w:rFonts w:ascii="Arial" w:eastAsia="Arial" w:hAnsi="Arial" w:cs="Arial"/>
              </w:rPr>
              <w:t xml:space="preserve"> </w:t>
            </w:r>
            <w:r>
              <w:rPr>
                <w:rFonts w:ascii="Arial" w:eastAsia="Arial" w:hAnsi="Arial" w:cs="Arial"/>
              </w:rPr>
              <w:t>laitoshuoltaja vastaavat liinavaatteiden ja pyyhkeiden puhtaanapidosta ja hoitohenkilökunta huolehtii asukkaiden henkilökohtaisten vaatteiden puhtaanapidosta.</w:t>
            </w:r>
          </w:p>
          <w:p w14:paraId="4BDE7CC4" w14:textId="6B9345F0" w:rsidR="000831F0" w:rsidRDefault="000831F0" w:rsidP="00502AE6">
            <w:pPr>
              <w:rPr>
                <w:rFonts w:ascii="Arial" w:eastAsia="Arial" w:hAnsi="Arial" w:cs="Arial"/>
              </w:rPr>
            </w:pPr>
            <w:r>
              <w:rPr>
                <w:rFonts w:ascii="Arial" w:eastAsia="Arial" w:hAnsi="Arial" w:cs="Arial"/>
              </w:rPr>
              <w:t xml:space="preserve">Siivoushuolto toteutetaan </w:t>
            </w:r>
            <w:proofErr w:type="spellStart"/>
            <w:r>
              <w:rPr>
                <w:rFonts w:ascii="Arial" w:eastAsia="Arial" w:hAnsi="Arial" w:cs="Arial"/>
              </w:rPr>
              <w:t>Anttilanhovissa</w:t>
            </w:r>
            <w:proofErr w:type="spellEnd"/>
            <w:r>
              <w:rPr>
                <w:rFonts w:ascii="Arial" w:eastAsia="Arial" w:hAnsi="Arial" w:cs="Arial"/>
              </w:rPr>
              <w:t xml:space="preserve"> omien laitoshuoltajien toimesta (2hlö). laitoshuoltajat vastaavat siitä, että siivous toteutuu siivoussuunnitelman mukaisesti.  </w:t>
            </w:r>
          </w:p>
          <w:p w14:paraId="7F4ED4AB" w14:textId="77777777" w:rsidR="00C04B6C" w:rsidRDefault="00C04B6C" w:rsidP="00502AE6"/>
        </w:tc>
      </w:tr>
      <w:tr w:rsidR="00C04B6C" w14:paraId="11597C8B"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2FC4C" w14:textId="77777777" w:rsidR="00C04B6C" w:rsidRPr="000831F0" w:rsidRDefault="00C04B6C" w:rsidP="00502AE6">
            <w:pPr>
              <w:rPr>
                <w:rFonts w:ascii="Arial" w:eastAsia="Arial" w:hAnsi="Arial" w:cs="Arial"/>
                <w:b/>
              </w:rPr>
            </w:pPr>
            <w:r w:rsidRPr="000831F0">
              <w:rPr>
                <w:rFonts w:ascii="Arial" w:eastAsia="Arial" w:hAnsi="Arial" w:cs="Arial"/>
                <w:b/>
              </w:rPr>
              <w:lastRenderedPageBreak/>
              <w:t>Teknologiset ratkaisut</w:t>
            </w:r>
          </w:p>
          <w:p w14:paraId="01159F45" w14:textId="77777777" w:rsidR="00C04B6C" w:rsidRDefault="00C04B6C" w:rsidP="00502AE6">
            <w:pPr>
              <w:rPr>
                <w:rFonts w:ascii="Arial" w:eastAsia="Arial" w:hAnsi="Arial" w:cs="Arial"/>
                <w:sz w:val="18"/>
              </w:rPr>
            </w:pPr>
          </w:p>
          <w:p w14:paraId="358BBB43" w14:textId="77777777" w:rsidR="00C04B6C" w:rsidRDefault="00C04B6C" w:rsidP="00502AE6">
            <w:pPr>
              <w:jc w:val="both"/>
              <w:rPr>
                <w:rFonts w:ascii="Arial" w:eastAsia="Arial" w:hAnsi="Arial" w:cs="Arial"/>
                <w:sz w:val="18"/>
              </w:rPr>
            </w:pPr>
            <w:r>
              <w:rPr>
                <w:rFonts w:ascii="Arial" w:eastAsia="Arial" w:hAnsi="Arial" w:cs="Arial"/>
                <w:sz w:val="18"/>
              </w:rPr>
              <w:t>.</w:t>
            </w:r>
          </w:p>
          <w:p w14:paraId="4C9BBEB9" w14:textId="2B9BECA7" w:rsidR="00C04B6C" w:rsidRDefault="00C04B6C" w:rsidP="00502AE6">
            <w:pPr>
              <w:rPr>
                <w:rFonts w:ascii="Arial" w:eastAsia="Arial" w:hAnsi="Arial" w:cs="Arial"/>
              </w:rPr>
            </w:pPr>
            <w:r>
              <w:rPr>
                <w:rFonts w:ascii="Arial" w:eastAsia="Arial" w:hAnsi="Arial" w:cs="Arial"/>
              </w:rPr>
              <w:t>Hoivakodin ulko-ovet pidetään aina lukittuna asukasturvallisuuden vuoksi.</w:t>
            </w:r>
            <w:r w:rsidR="000831F0">
              <w:rPr>
                <w:rFonts w:ascii="Arial" w:eastAsia="Arial" w:hAnsi="Arial" w:cs="Arial"/>
              </w:rPr>
              <w:t xml:space="preserve"> Kesäaikana suljetulle sisäpihalle avautuvat kahden ryhmäkodin ovet voidaan pitää auki ja näin mahdollistaa asukkaille omatoiminen ulkoilu.</w:t>
            </w:r>
          </w:p>
          <w:p w14:paraId="0DF0AC28" w14:textId="77777777" w:rsidR="00C04B6C" w:rsidRDefault="00C04B6C" w:rsidP="00502AE6">
            <w:pPr>
              <w:rPr>
                <w:rFonts w:ascii="Arial" w:eastAsia="Arial" w:hAnsi="Arial" w:cs="Arial"/>
              </w:rPr>
            </w:pPr>
          </w:p>
          <w:p w14:paraId="6509320D" w14:textId="77777777" w:rsidR="00C04B6C" w:rsidRDefault="00C04B6C" w:rsidP="00502AE6">
            <w:pPr>
              <w:rPr>
                <w:rFonts w:ascii="Arial" w:eastAsia="Arial" w:hAnsi="Arial" w:cs="Arial"/>
              </w:rPr>
            </w:pPr>
            <w:r>
              <w:rPr>
                <w:rFonts w:ascii="Arial" w:eastAsia="Arial" w:hAnsi="Arial" w:cs="Arial"/>
              </w:rPr>
              <w:t>Kiinteistössä on automaattinen paloilmoitin- ja sammutusjärjestelmä, joiden toimivuus testataan säännöllisesti kiinteistönhoitoyrityksen toimesta.</w:t>
            </w:r>
          </w:p>
          <w:p w14:paraId="2CD20D6B" w14:textId="77777777" w:rsidR="00C04B6C" w:rsidRDefault="00C04B6C" w:rsidP="00502AE6"/>
        </w:tc>
      </w:tr>
      <w:tr w:rsidR="00C04B6C" w14:paraId="319321CE"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EAEC3" w14:textId="1031F9C8" w:rsidR="00901B4A" w:rsidRPr="00901B4A" w:rsidRDefault="00901B4A" w:rsidP="00502AE6">
            <w:pPr>
              <w:rPr>
                <w:rFonts w:ascii="Arial" w:eastAsia="Arial" w:hAnsi="Arial" w:cs="Arial"/>
                <w:b/>
              </w:rPr>
            </w:pPr>
            <w:r>
              <w:rPr>
                <w:rFonts w:ascii="Arial" w:eastAsia="Arial" w:hAnsi="Arial" w:cs="Arial"/>
                <w:b/>
              </w:rPr>
              <w:t>Asia</w:t>
            </w:r>
            <w:r w:rsidRPr="00901B4A">
              <w:rPr>
                <w:rFonts w:ascii="Arial" w:eastAsia="Arial" w:hAnsi="Arial" w:cs="Arial"/>
                <w:b/>
              </w:rPr>
              <w:t>kkaiden käytössä olevien turva-ja kutsulaitteiden toimivuuden ja hälytyksiin vastaamisen varmistaminen</w:t>
            </w:r>
          </w:p>
          <w:p w14:paraId="52731CEC" w14:textId="77777777" w:rsidR="00901B4A" w:rsidRDefault="00901B4A" w:rsidP="00502AE6">
            <w:pPr>
              <w:rPr>
                <w:rFonts w:ascii="Arial" w:eastAsia="Arial" w:hAnsi="Arial" w:cs="Arial"/>
              </w:rPr>
            </w:pPr>
          </w:p>
          <w:p w14:paraId="310B9C97" w14:textId="77777777" w:rsidR="00C04B6C" w:rsidRDefault="00C04B6C" w:rsidP="00502AE6">
            <w:pPr>
              <w:rPr>
                <w:rFonts w:ascii="Arial" w:eastAsia="Arial" w:hAnsi="Arial" w:cs="Arial"/>
              </w:rPr>
            </w:pPr>
            <w:r>
              <w:rPr>
                <w:rFonts w:ascii="Arial" w:eastAsia="Arial" w:hAnsi="Arial" w:cs="Arial"/>
              </w:rPr>
              <w:t>Hoivakodissa on käytössä 9Solutions-hoitajakutsujärjestelmä. Kutsulaitteiden toimivuutta testataan säännöllisesti henkilökunnan toimesta. Hälytykset välittyvät ryhmäkotien puhelimiin. Asiakkaille on myös mahdollista asentaa käyttöön liiketunnistimella toimiva hälytin.</w:t>
            </w:r>
          </w:p>
          <w:p w14:paraId="70855742" w14:textId="106FA5A7" w:rsidR="00901B4A" w:rsidRDefault="00901B4A" w:rsidP="00502AE6">
            <w:pPr>
              <w:rPr>
                <w:rFonts w:ascii="Arial" w:eastAsia="Arial" w:hAnsi="Arial" w:cs="Arial"/>
              </w:rPr>
            </w:pPr>
            <w:r>
              <w:rPr>
                <w:rFonts w:ascii="Arial" w:eastAsia="Arial" w:hAnsi="Arial" w:cs="Arial"/>
              </w:rPr>
              <w:t>9Solution järjestelmään tulleet hälytykset kirjautuvat järjestelmän lokitietoihin ja tiedoista pystytään jälkikäteen tarkastamaan esim. viive, kuinka kauan on aikaa kulunut, ennen kuin hälytys on henkilökunnan toimesta kuitattu. Henkilökunta kuittaa hälytyksen aina vasta silloin</w:t>
            </w:r>
            <w:r w:rsidR="00F52B86">
              <w:rPr>
                <w:rFonts w:ascii="Arial" w:eastAsia="Arial" w:hAnsi="Arial" w:cs="Arial"/>
              </w:rPr>
              <w:t>,</w:t>
            </w:r>
            <w:r>
              <w:rPr>
                <w:rFonts w:ascii="Arial" w:eastAsia="Arial" w:hAnsi="Arial" w:cs="Arial"/>
              </w:rPr>
              <w:t xml:space="preserve"> kun on tarkastanut hälyttäneen asiakkaan tilanteen (= on mennyt paikalle ko. asukashuoneeseen.)</w:t>
            </w:r>
          </w:p>
          <w:p w14:paraId="25831A42" w14:textId="77777777" w:rsidR="00C04B6C" w:rsidRDefault="00C04B6C" w:rsidP="00502AE6"/>
        </w:tc>
      </w:tr>
      <w:tr w:rsidR="00C04B6C" w14:paraId="74E3DD10"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4AEC7" w14:textId="77777777" w:rsidR="00C04B6C" w:rsidRPr="00D943EC" w:rsidRDefault="00C04B6C" w:rsidP="00502AE6">
            <w:pPr>
              <w:rPr>
                <w:rFonts w:ascii="Arial" w:eastAsia="Arial" w:hAnsi="Arial" w:cs="Arial"/>
                <w:b/>
              </w:rPr>
            </w:pPr>
            <w:r w:rsidRPr="00D943EC">
              <w:rPr>
                <w:rFonts w:ascii="Arial" w:eastAsia="Arial" w:hAnsi="Arial" w:cs="Arial"/>
                <w:b/>
              </w:rPr>
              <w:t>Terveydenhuollon laitteiden ja tarvikkeiden hankinta, käytön ohjaus ja huolto</w:t>
            </w:r>
          </w:p>
          <w:p w14:paraId="21320B6B" w14:textId="77777777" w:rsidR="00C04B6C" w:rsidRPr="00D943EC" w:rsidRDefault="00C04B6C" w:rsidP="00502AE6">
            <w:pPr>
              <w:rPr>
                <w:rFonts w:ascii="Arial" w:eastAsia="Arial" w:hAnsi="Arial" w:cs="Arial"/>
              </w:rPr>
            </w:pPr>
          </w:p>
          <w:p w14:paraId="17ECDCEB" w14:textId="77777777" w:rsidR="00C04B6C" w:rsidRDefault="00C04B6C" w:rsidP="00502AE6">
            <w:pPr>
              <w:jc w:val="both"/>
            </w:pPr>
          </w:p>
        </w:tc>
      </w:tr>
      <w:tr w:rsidR="00C04B6C" w14:paraId="7A32617E"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DBC82" w14:textId="3BE5B903" w:rsidR="00901B4A" w:rsidRPr="00901B4A" w:rsidRDefault="00901B4A" w:rsidP="00502AE6">
            <w:pPr>
              <w:rPr>
                <w:rFonts w:ascii="Arial" w:eastAsia="Arial" w:hAnsi="Arial" w:cs="Arial"/>
                <w:b/>
              </w:rPr>
            </w:pPr>
            <w:r>
              <w:rPr>
                <w:rFonts w:ascii="Arial" w:eastAsia="Arial" w:hAnsi="Arial" w:cs="Arial"/>
                <w:b/>
              </w:rPr>
              <w:t>Asia</w:t>
            </w:r>
            <w:r w:rsidRPr="00901B4A">
              <w:rPr>
                <w:rFonts w:ascii="Arial" w:eastAsia="Arial" w:hAnsi="Arial" w:cs="Arial"/>
                <w:b/>
              </w:rPr>
              <w:t>kkaiden tarvitsemien apuvälineiden hankinnan, käytön ohjauksen ja huollon asianmukaisen toteutumisen varmistaminen</w:t>
            </w:r>
          </w:p>
          <w:p w14:paraId="34057575" w14:textId="77777777" w:rsidR="00901B4A" w:rsidRDefault="00901B4A" w:rsidP="00502AE6">
            <w:pPr>
              <w:rPr>
                <w:rFonts w:ascii="Arial" w:eastAsia="Arial" w:hAnsi="Arial" w:cs="Arial"/>
              </w:rPr>
            </w:pPr>
          </w:p>
          <w:p w14:paraId="64A4A9C5" w14:textId="4BDE716B" w:rsidR="00C04B6C" w:rsidRDefault="00C04B6C" w:rsidP="00502AE6">
            <w:pPr>
              <w:rPr>
                <w:rFonts w:ascii="Arial" w:eastAsia="Arial" w:hAnsi="Arial" w:cs="Arial"/>
              </w:rPr>
            </w:pPr>
            <w:r>
              <w:rPr>
                <w:rFonts w:ascii="Arial" w:eastAsia="Arial" w:hAnsi="Arial" w:cs="Arial"/>
              </w:rPr>
              <w:t>Omahoita</w:t>
            </w:r>
            <w:r w:rsidR="00281BCF">
              <w:rPr>
                <w:rFonts w:ascii="Arial" w:eastAsia="Arial" w:hAnsi="Arial" w:cs="Arial"/>
              </w:rPr>
              <w:t>ja, yhteistyössä muun henkilöstön ja Hyvinkään terveyskeskuksen apuvälineyksikkö</w:t>
            </w:r>
            <w:r>
              <w:rPr>
                <w:rFonts w:ascii="Arial" w:eastAsia="Arial" w:hAnsi="Arial" w:cs="Arial"/>
              </w:rPr>
              <w:t xml:space="preserve"> kanssa vastaavat siitä, että asukkaalla on käytössä tarvitsemansa apuvälineet. Omahoitaja ja vuorossa oleva henkilökunta vastaavat myös siitä, että apuvälineet ovat puhtaita, toimintakuntoisia ja säännöllisesti huollettuja. </w:t>
            </w:r>
            <w:proofErr w:type="spellStart"/>
            <w:r>
              <w:rPr>
                <w:rFonts w:ascii="Arial" w:eastAsia="Arial" w:hAnsi="Arial" w:cs="Arial"/>
              </w:rPr>
              <w:t>Anttilan</w:t>
            </w:r>
            <w:r w:rsidR="00281BCF">
              <w:rPr>
                <w:rFonts w:ascii="Arial" w:eastAsia="Arial" w:hAnsi="Arial" w:cs="Arial"/>
              </w:rPr>
              <w:t>hovin</w:t>
            </w:r>
            <w:proofErr w:type="spellEnd"/>
            <w:r w:rsidR="00281BCF">
              <w:rPr>
                <w:rFonts w:ascii="Arial" w:eastAsia="Arial" w:hAnsi="Arial" w:cs="Arial"/>
              </w:rPr>
              <w:t xml:space="preserve"> omahoitajat </w:t>
            </w:r>
            <w:r>
              <w:rPr>
                <w:rFonts w:ascii="Arial" w:eastAsia="Arial" w:hAnsi="Arial" w:cs="Arial"/>
              </w:rPr>
              <w:t>arvioi</w:t>
            </w:r>
            <w:r w:rsidR="00281BCF">
              <w:rPr>
                <w:rFonts w:ascii="Arial" w:eastAsia="Arial" w:hAnsi="Arial" w:cs="Arial"/>
              </w:rPr>
              <w:t>vat</w:t>
            </w:r>
            <w:r>
              <w:rPr>
                <w:rFonts w:ascii="Arial" w:eastAsia="Arial" w:hAnsi="Arial" w:cs="Arial"/>
              </w:rPr>
              <w:t xml:space="preserve"> säännöllisesti asukkaiden mahdollista apuvälineiden tarvetta.</w:t>
            </w:r>
          </w:p>
          <w:p w14:paraId="1C11C741" w14:textId="77777777" w:rsidR="00C04B6C" w:rsidRDefault="00C04B6C" w:rsidP="00502AE6">
            <w:pPr>
              <w:rPr>
                <w:rFonts w:ascii="Arial" w:eastAsia="Arial" w:hAnsi="Arial" w:cs="Arial"/>
              </w:rPr>
            </w:pPr>
            <w:r>
              <w:rPr>
                <w:rFonts w:ascii="Arial" w:eastAsia="Arial" w:hAnsi="Arial" w:cs="Arial"/>
              </w:rPr>
              <w:t>Liikkumisen apuvälineiden huollosta ja toimintatarkastuksista vastaa Hyvinkään terveyskeskuksen apuvälineyksikkö. Kaupungin asukkaat saavat apuvälineyksiköstä lainaan päivittäisten toimien apuna käytettäviä apuvälineitä.</w:t>
            </w:r>
          </w:p>
          <w:p w14:paraId="7115D689" w14:textId="58DB6410" w:rsidR="00C04B6C" w:rsidRDefault="00C04B6C" w:rsidP="00502AE6">
            <w:pPr>
              <w:rPr>
                <w:rFonts w:ascii="Arial" w:eastAsia="Arial" w:hAnsi="Arial" w:cs="Arial"/>
              </w:rPr>
            </w:pPr>
            <w:r>
              <w:rPr>
                <w:rFonts w:ascii="Arial" w:eastAsia="Arial" w:hAnsi="Arial" w:cs="Arial"/>
              </w:rPr>
              <w:t>Mikäli laitteiden toimivuudessa havaitaan puutoksia/</w:t>
            </w:r>
            <w:r w:rsidR="00281BCF">
              <w:rPr>
                <w:rFonts w:ascii="Arial" w:eastAsia="Arial" w:hAnsi="Arial" w:cs="Arial"/>
              </w:rPr>
              <w:t xml:space="preserve"> </w:t>
            </w:r>
            <w:r>
              <w:rPr>
                <w:rFonts w:ascii="Arial" w:eastAsia="Arial" w:hAnsi="Arial" w:cs="Arial"/>
              </w:rPr>
              <w:t>poikkeavuuksi</w:t>
            </w:r>
            <w:r w:rsidR="00282511">
              <w:rPr>
                <w:rFonts w:ascii="Arial" w:eastAsia="Arial" w:hAnsi="Arial" w:cs="Arial"/>
              </w:rPr>
              <w:t xml:space="preserve">a, toimitetaan laitteet </w:t>
            </w:r>
            <w:r>
              <w:rPr>
                <w:rFonts w:ascii="Arial" w:eastAsia="Arial" w:hAnsi="Arial" w:cs="Arial"/>
              </w:rPr>
              <w:t>ja välineet huoltoon.</w:t>
            </w:r>
          </w:p>
          <w:p w14:paraId="6DD4425F" w14:textId="77777777" w:rsidR="00C04B6C" w:rsidRDefault="00C04B6C" w:rsidP="00502AE6">
            <w:pPr>
              <w:rPr>
                <w:rFonts w:ascii="Arial" w:eastAsia="Arial" w:hAnsi="Arial" w:cs="Arial"/>
              </w:rPr>
            </w:pPr>
          </w:p>
          <w:p w14:paraId="0303396A" w14:textId="739AA315" w:rsidR="00C04B6C" w:rsidRDefault="00C04B6C" w:rsidP="00502AE6">
            <w:pPr>
              <w:rPr>
                <w:rFonts w:ascii="Arial" w:eastAsia="Arial" w:hAnsi="Arial" w:cs="Arial"/>
              </w:rPr>
            </w:pPr>
            <w:r>
              <w:rPr>
                <w:rFonts w:ascii="Arial" w:eastAsia="Arial" w:hAnsi="Arial" w:cs="Arial"/>
              </w:rPr>
              <w:t>Yhteisessä käytössä olevien verenpainemittareiden, verensokerimittareiden, kuumemittareiden, nostolaitteen, istumavaa`an ja suihkulavetin asianmukaisesta toiminnasta vastaa kukin niitä käyttävä hoitaja omalta osaltaan ja lisäksi sairaanhoitaja tarkistaa näiden kunnon säännöllisesti. Mikäli toimivuudessa tai mittaustuloksissa havaitaan puutoksia/</w:t>
            </w:r>
            <w:r w:rsidR="00281BCF">
              <w:rPr>
                <w:rFonts w:ascii="Arial" w:eastAsia="Arial" w:hAnsi="Arial" w:cs="Arial"/>
              </w:rPr>
              <w:t xml:space="preserve"> </w:t>
            </w:r>
            <w:r>
              <w:rPr>
                <w:rFonts w:ascii="Arial" w:eastAsia="Arial" w:hAnsi="Arial" w:cs="Arial"/>
              </w:rPr>
              <w:t>poikkeavuuksia, toimitetaan laitteet ja välineet huoltoon asianmukaisesti, huollosta vastaa sovittu huoltoyritys.</w:t>
            </w:r>
          </w:p>
          <w:p w14:paraId="2DBE5793" w14:textId="77777777" w:rsidR="00C04B6C" w:rsidRDefault="00C04B6C" w:rsidP="00502AE6"/>
        </w:tc>
      </w:tr>
      <w:tr w:rsidR="00C04B6C" w14:paraId="1E593CEF"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8355C" w14:textId="278E590D" w:rsidR="00901B4A" w:rsidRPr="00901B4A" w:rsidRDefault="00901B4A" w:rsidP="00502AE6">
            <w:pPr>
              <w:rPr>
                <w:rFonts w:ascii="Arial" w:eastAsia="Arial" w:hAnsi="Arial" w:cs="Arial"/>
                <w:b/>
              </w:rPr>
            </w:pPr>
            <w:r w:rsidRPr="00901B4A">
              <w:rPr>
                <w:rFonts w:ascii="Arial" w:eastAsia="Arial" w:hAnsi="Arial" w:cs="Arial"/>
                <w:b/>
              </w:rPr>
              <w:t>Terveydenhuollon laitteista ja tarvikkeista vastaavan henkilön nimi ja yhteystiedot</w:t>
            </w:r>
          </w:p>
          <w:p w14:paraId="3534041B" w14:textId="77777777" w:rsidR="00901B4A" w:rsidRDefault="00901B4A" w:rsidP="00502AE6">
            <w:pPr>
              <w:rPr>
                <w:rFonts w:ascii="Arial" w:eastAsia="Arial" w:hAnsi="Arial" w:cs="Arial"/>
              </w:rPr>
            </w:pPr>
          </w:p>
          <w:p w14:paraId="79D30D5D" w14:textId="77777777" w:rsidR="00C04B6C" w:rsidRDefault="00C04B6C" w:rsidP="00502AE6">
            <w:pPr>
              <w:rPr>
                <w:rFonts w:ascii="Arial" w:eastAsia="Arial" w:hAnsi="Arial" w:cs="Arial"/>
              </w:rPr>
            </w:pPr>
            <w:r>
              <w:rPr>
                <w:rFonts w:ascii="Arial" w:eastAsia="Arial" w:hAnsi="Arial" w:cs="Arial"/>
              </w:rPr>
              <w:t>Terveydenhuollon laitteista ja tarvikkeista vastaa vastaava sairaanhoitaja Anne-Mari Kaipanen p. 050 468 5692</w:t>
            </w:r>
          </w:p>
          <w:p w14:paraId="30B4ACE3" w14:textId="77777777" w:rsidR="00C04B6C" w:rsidRDefault="00C04B6C" w:rsidP="00502AE6"/>
        </w:tc>
      </w:tr>
      <w:tr w:rsidR="00C04B6C" w14:paraId="7512A1BA"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366B4" w14:textId="77777777" w:rsidR="00C04B6C" w:rsidRPr="00D943EC" w:rsidRDefault="00C04B6C" w:rsidP="00502AE6">
            <w:pPr>
              <w:rPr>
                <w:rFonts w:ascii="Arial" w:eastAsia="Arial" w:hAnsi="Arial" w:cs="Arial"/>
                <w:b/>
              </w:rPr>
            </w:pPr>
            <w:r w:rsidRPr="00D943EC">
              <w:rPr>
                <w:rFonts w:ascii="Arial" w:eastAsia="Arial" w:hAnsi="Arial" w:cs="Arial"/>
                <w:b/>
              </w:rPr>
              <w:lastRenderedPageBreak/>
              <w:t>Asiakas- ja potilastietojen käsittely</w:t>
            </w:r>
          </w:p>
          <w:p w14:paraId="2C07E4FA" w14:textId="77777777" w:rsidR="00C04B6C" w:rsidRDefault="00C04B6C" w:rsidP="00502AE6">
            <w:pPr>
              <w:jc w:val="both"/>
              <w:rPr>
                <w:rFonts w:ascii="Arial" w:eastAsia="Arial" w:hAnsi="Arial" w:cs="Arial"/>
                <w:sz w:val="18"/>
              </w:rPr>
            </w:pPr>
          </w:p>
          <w:p w14:paraId="45E81FA4" w14:textId="77777777" w:rsidR="00C04B6C" w:rsidRDefault="00C04B6C" w:rsidP="00502AE6">
            <w:pPr>
              <w:jc w:val="both"/>
            </w:pPr>
          </w:p>
        </w:tc>
      </w:tr>
      <w:tr w:rsidR="00C04B6C" w14:paraId="6CE28FA6"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363E4" w14:textId="6FE1887E" w:rsidR="00C04B6C" w:rsidRDefault="00901B4A" w:rsidP="00502AE6">
            <w:pPr>
              <w:jc w:val="both"/>
              <w:rPr>
                <w:rFonts w:ascii="Arial" w:eastAsia="Arial" w:hAnsi="Arial" w:cs="Arial"/>
                <w:b/>
              </w:rPr>
            </w:pPr>
            <w:r w:rsidRPr="003E2BED">
              <w:rPr>
                <w:rFonts w:ascii="Arial" w:eastAsia="Arial" w:hAnsi="Arial" w:cs="Arial"/>
                <w:b/>
              </w:rPr>
              <w:t>Yksikössä noudatettavan tietosuojaan ja henkilötietojen käsittelyyn liittyvän lainsäädännön sekä yksikölle laadittujen asiakas-ja potilastietojen kirjaamiseen liittyvien ohjeiden ja viranomaismääräysten</w:t>
            </w:r>
            <w:r w:rsidR="003E2BED" w:rsidRPr="003E2BED">
              <w:rPr>
                <w:rFonts w:ascii="Arial" w:eastAsia="Arial" w:hAnsi="Arial" w:cs="Arial"/>
                <w:b/>
              </w:rPr>
              <w:t xml:space="preserve"> noudattamisen varmistaminen</w:t>
            </w:r>
          </w:p>
          <w:p w14:paraId="254D893C" w14:textId="77777777" w:rsidR="003E2BED" w:rsidRPr="003E2BED" w:rsidRDefault="003E2BED" w:rsidP="00502AE6">
            <w:pPr>
              <w:jc w:val="both"/>
              <w:rPr>
                <w:rFonts w:ascii="Arial" w:eastAsia="Arial" w:hAnsi="Arial" w:cs="Arial"/>
                <w:b/>
              </w:rPr>
            </w:pPr>
          </w:p>
          <w:p w14:paraId="56ABFD77" w14:textId="77777777" w:rsidR="00C04B6C" w:rsidRDefault="00C04B6C" w:rsidP="00502AE6">
            <w:pPr>
              <w:rPr>
                <w:rFonts w:ascii="Arial" w:eastAsia="Arial" w:hAnsi="Arial" w:cs="Arial"/>
              </w:rPr>
            </w:pPr>
            <w:r>
              <w:rPr>
                <w:rFonts w:ascii="Arial" w:eastAsia="Arial" w:hAnsi="Arial" w:cs="Arial"/>
              </w:rPr>
              <w:t>Henkilökunta on tietoinen tietosuojaan liittyvistä käytänteistä ja jokainen työntekijä on työsopimustaan allekirjoittaessaan sitoutunut salassapito- ja vaitiolovelvollisuuden noudattamiseen.</w:t>
            </w:r>
          </w:p>
          <w:p w14:paraId="1F279DB1" w14:textId="77777777" w:rsidR="00C04B6C" w:rsidRDefault="00C04B6C" w:rsidP="00502AE6">
            <w:pPr>
              <w:rPr>
                <w:rFonts w:ascii="Arial" w:eastAsia="Arial" w:hAnsi="Arial" w:cs="Arial"/>
              </w:rPr>
            </w:pPr>
          </w:p>
          <w:p w14:paraId="4DD95283" w14:textId="2297F562" w:rsidR="00C04B6C" w:rsidRPr="003E2BED" w:rsidRDefault="00C04B6C" w:rsidP="00502AE6">
            <w:pPr>
              <w:rPr>
                <w:rFonts w:ascii="Arial" w:eastAsia="Arial" w:hAnsi="Arial" w:cs="Arial"/>
              </w:rPr>
            </w:pPr>
            <w:r>
              <w:rPr>
                <w:rFonts w:ascii="Arial" w:eastAsia="Arial" w:hAnsi="Arial" w:cs="Arial"/>
              </w:rPr>
              <w:t xml:space="preserve">Uudenmaan Seniorikodit Oy:lle on laadittu </w:t>
            </w:r>
            <w:r w:rsidRPr="003E2BED">
              <w:rPr>
                <w:rFonts w:ascii="Arial" w:eastAsia="Arial" w:hAnsi="Arial" w:cs="Arial"/>
              </w:rPr>
              <w:t>yritystasoinen tietojärjestelmien omavalvontasuunnitelma</w:t>
            </w:r>
            <w:r w:rsidR="003E2BED">
              <w:rPr>
                <w:rFonts w:ascii="Arial" w:eastAsia="Arial" w:hAnsi="Arial" w:cs="Arial"/>
              </w:rPr>
              <w:t xml:space="preserve"> ja se on luettavissa</w:t>
            </w:r>
            <w:r w:rsidRPr="003E2BED">
              <w:rPr>
                <w:rFonts w:ascii="Arial" w:eastAsia="Arial" w:hAnsi="Arial" w:cs="Arial"/>
              </w:rPr>
              <w:t xml:space="preserve"> IMS-toi</w:t>
            </w:r>
            <w:r w:rsidR="00D943EC">
              <w:rPr>
                <w:rFonts w:ascii="Arial" w:eastAsia="Arial" w:hAnsi="Arial" w:cs="Arial"/>
              </w:rPr>
              <w:t>mintajärjestel</w:t>
            </w:r>
            <w:r w:rsidR="003E2BED">
              <w:rPr>
                <w:rFonts w:ascii="Arial" w:eastAsia="Arial" w:hAnsi="Arial" w:cs="Arial"/>
              </w:rPr>
              <w:t>mässä</w:t>
            </w:r>
            <w:r w:rsidR="003E2BED" w:rsidRPr="003E2BED">
              <w:rPr>
                <w:rFonts w:ascii="Arial" w:eastAsia="Arial" w:hAnsi="Arial" w:cs="Arial"/>
              </w:rPr>
              <w:t>.</w:t>
            </w:r>
          </w:p>
          <w:p w14:paraId="253F42CF" w14:textId="5422BF7B" w:rsidR="00C04B6C" w:rsidRPr="003E2BED" w:rsidRDefault="003E2BED" w:rsidP="00502AE6">
            <w:pPr>
              <w:rPr>
                <w:rFonts w:ascii="Arial" w:eastAsia="Arial" w:hAnsi="Arial" w:cs="Arial"/>
              </w:rPr>
            </w:pPr>
            <w:r>
              <w:rPr>
                <w:rFonts w:ascii="Arial" w:eastAsia="Arial" w:hAnsi="Arial" w:cs="Arial"/>
              </w:rPr>
              <w:t>Järjestelmässä on luettavissa myös</w:t>
            </w:r>
            <w:r w:rsidR="00C04B6C" w:rsidRPr="003E2BED">
              <w:rPr>
                <w:rFonts w:ascii="Arial" w:eastAsia="Arial" w:hAnsi="Arial" w:cs="Arial"/>
              </w:rPr>
              <w:t xml:space="preserve"> dokumentit: ”USK tietosuojaorganisaatio, sen tehtävät ja vastuunjako”, ” USK tietosuojavastaavan toimenkuva” ja ”USK työohje tietoturvaloukkauksen ilmoitusmenettely”.</w:t>
            </w:r>
          </w:p>
          <w:p w14:paraId="06F2C32A" w14:textId="77777777" w:rsidR="00C04B6C" w:rsidRDefault="00C04B6C" w:rsidP="00502AE6">
            <w:pPr>
              <w:rPr>
                <w:rFonts w:ascii="Arial" w:eastAsia="Arial" w:hAnsi="Arial" w:cs="Arial"/>
              </w:rPr>
            </w:pPr>
            <w:r w:rsidRPr="003E2BED">
              <w:rPr>
                <w:rFonts w:ascii="Arial" w:eastAsia="Arial" w:hAnsi="Arial" w:cs="Arial"/>
              </w:rPr>
              <w:t xml:space="preserve">Lisäksi </w:t>
            </w:r>
            <w:proofErr w:type="spellStart"/>
            <w:r w:rsidRPr="003E2BED">
              <w:rPr>
                <w:rFonts w:ascii="Arial" w:eastAsia="Arial" w:hAnsi="Arial" w:cs="Arial"/>
              </w:rPr>
              <w:t>IMS:iin</w:t>
            </w:r>
            <w:proofErr w:type="spellEnd"/>
            <w:r w:rsidRPr="003E2BED">
              <w:rPr>
                <w:rFonts w:ascii="Arial" w:eastAsia="Arial" w:hAnsi="Arial" w:cs="Arial"/>
              </w:rPr>
              <w:t xml:space="preserve"> on laadittu lomakkeet ”USK tietoturvaloukkauksen ilmoitusmenettely rekisteröidylle” ja ”USK tietoturvaloukkauksen ilmoituspohja valvontaviranomaiselle”</w:t>
            </w:r>
          </w:p>
          <w:p w14:paraId="5418B7A9" w14:textId="77777777" w:rsidR="003E2BED" w:rsidRPr="003E2BED" w:rsidRDefault="003E2BED" w:rsidP="00502AE6">
            <w:pPr>
              <w:rPr>
                <w:rFonts w:ascii="Arial" w:eastAsia="Arial" w:hAnsi="Arial" w:cs="Arial"/>
              </w:rPr>
            </w:pPr>
          </w:p>
          <w:p w14:paraId="2A35CC12" w14:textId="77777777" w:rsidR="00C04B6C" w:rsidRDefault="00C04B6C" w:rsidP="00502AE6"/>
        </w:tc>
      </w:tr>
      <w:tr w:rsidR="00C04B6C" w14:paraId="00692D20"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DCD96" w14:textId="534AB066" w:rsidR="00C04B6C" w:rsidRDefault="003E2BED" w:rsidP="00502AE6">
            <w:pPr>
              <w:rPr>
                <w:rFonts w:ascii="Arial" w:eastAsia="Arial" w:hAnsi="Arial" w:cs="Arial"/>
                <w:b/>
              </w:rPr>
            </w:pPr>
            <w:r w:rsidRPr="003E2BED">
              <w:rPr>
                <w:rFonts w:ascii="Arial" w:eastAsia="Arial" w:hAnsi="Arial" w:cs="Arial"/>
                <w:b/>
              </w:rPr>
              <w:t>Henkilöstön ja harjoittelijoiden henkilötietojen käsittelystä ja tietoturvaan liittyvästä täydennyskoulutuksesta huolehtiminen</w:t>
            </w:r>
          </w:p>
          <w:p w14:paraId="735E295F" w14:textId="77777777" w:rsidR="003E2BED" w:rsidRPr="003E2BED" w:rsidRDefault="003E2BED" w:rsidP="00502AE6">
            <w:pPr>
              <w:rPr>
                <w:rFonts w:ascii="Arial" w:eastAsia="Arial" w:hAnsi="Arial" w:cs="Arial"/>
                <w:b/>
              </w:rPr>
            </w:pPr>
          </w:p>
          <w:p w14:paraId="08B4DE1E" w14:textId="650D42EE" w:rsidR="00C04B6C" w:rsidRDefault="00C04B6C" w:rsidP="00502AE6">
            <w:pPr>
              <w:rPr>
                <w:rFonts w:ascii="Arial" w:eastAsia="Arial" w:hAnsi="Arial" w:cs="Arial"/>
              </w:rPr>
            </w:pPr>
            <w:r>
              <w:rPr>
                <w:rFonts w:ascii="Arial" w:eastAsia="Arial" w:hAnsi="Arial" w:cs="Arial"/>
              </w:rPr>
              <w:t>Tietosuojaan ja tietoturvaan liittyvät asiat kuu</w:t>
            </w:r>
            <w:r w:rsidR="00062153">
              <w:rPr>
                <w:rFonts w:ascii="Arial" w:eastAsia="Arial" w:hAnsi="Arial" w:cs="Arial"/>
              </w:rPr>
              <w:t xml:space="preserve">luvat sekä työntekijöiden että </w:t>
            </w:r>
            <w:r w:rsidR="003E2BED">
              <w:rPr>
                <w:rFonts w:ascii="Arial" w:eastAsia="Arial" w:hAnsi="Arial" w:cs="Arial"/>
              </w:rPr>
              <w:t>työssä</w:t>
            </w:r>
            <w:r>
              <w:rPr>
                <w:rFonts w:ascii="Arial" w:eastAsia="Arial" w:hAnsi="Arial" w:cs="Arial"/>
              </w:rPr>
              <w:t>oppimisjaksolle tulevien opiskelijoiden perehdytysohjelmaan.</w:t>
            </w:r>
          </w:p>
          <w:p w14:paraId="1DB9EA96" w14:textId="77777777" w:rsidR="00C04B6C" w:rsidRDefault="00C04B6C" w:rsidP="00502AE6"/>
        </w:tc>
      </w:tr>
      <w:tr w:rsidR="00C04B6C" w14:paraId="31C91220"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38B06" w14:textId="77777777" w:rsidR="003E2BED" w:rsidRPr="003E2BED" w:rsidRDefault="003E2BED" w:rsidP="00502AE6">
            <w:pPr>
              <w:rPr>
                <w:rFonts w:ascii="Arial" w:eastAsia="Arial" w:hAnsi="Arial" w:cs="Arial"/>
                <w:b/>
              </w:rPr>
            </w:pPr>
            <w:r w:rsidRPr="003E2BED">
              <w:rPr>
                <w:rFonts w:ascii="Arial" w:eastAsia="Arial" w:hAnsi="Arial" w:cs="Arial"/>
                <w:b/>
              </w:rPr>
              <w:t>Tietosuojaselosteen julkisuus</w:t>
            </w:r>
          </w:p>
          <w:p w14:paraId="41F93EB8" w14:textId="11E7F502" w:rsidR="003E2BED" w:rsidRDefault="003E2BED" w:rsidP="00502AE6">
            <w:pPr>
              <w:rPr>
                <w:rFonts w:ascii="Arial" w:eastAsia="Arial" w:hAnsi="Arial" w:cs="Arial"/>
              </w:rPr>
            </w:pPr>
          </w:p>
          <w:p w14:paraId="5DF4D3AE" w14:textId="79351DE2" w:rsidR="00C04B6C" w:rsidRDefault="003E2BED" w:rsidP="00502AE6">
            <w:pPr>
              <w:rPr>
                <w:rFonts w:ascii="Arial" w:eastAsia="Arial" w:hAnsi="Arial" w:cs="Arial"/>
              </w:rPr>
            </w:pPr>
            <w:r>
              <w:rPr>
                <w:rFonts w:ascii="Arial" w:eastAsia="Arial" w:hAnsi="Arial" w:cs="Arial"/>
              </w:rPr>
              <w:t>Asiakasrekisterin informointiasiakirja ja seloste käsittelytoimista (=tietosuojaseloste)</w:t>
            </w:r>
            <w:r w:rsidR="00C04B6C">
              <w:rPr>
                <w:rFonts w:ascii="Arial" w:eastAsia="Arial" w:hAnsi="Arial" w:cs="Arial"/>
              </w:rPr>
              <w:t xml:space="preserve"> on luettavissa pääsisäänkäynnin ilmoitustaululla sekä IMS-toimintajärjestelmässä. Asukkaalle ja tarvittaessa hänen omaisilleen kerrotaan tietojen käsittelyn periaatteet pian asukkaan hoivakotiin muuttamisen jälkeen pidettävässä hoitoneuvottelussa. </w:t>
            </w:r>
          </w:p>
          <w:p w14:paraId="146996C0" w14:textId="77777777" w:rsidR="00C04B6C" w:rsidRDefault="00C04B6C" w:rsidP="00502AE6"/>
        </w:tc>
      </w:tr>
      <w:tr w:rsidR="00C04B6C" w14:paraId="60AC8084" w14:textId="77777777" w:rsidTr="00502AE6">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92F51" w14:textId="77777777" w:rsidR="00C04B6C" w:rsidRDefault="00C04B6C" w:rsidP="00502AE6">
            <w:pPr>
              <w:rPr>
                <w:rFonts w:ascii="Arial" w:eastAsia="Arial" w:hAnsi="Arial" w:cs="Arial"/>
                <w:b/>
              </w:rPr>
            </w:pPr>
            <w:r w:rsidRPr="00127D2C">
              <w:rPr>
                <w:rFonts w:ascii="Arial" w:eastAsia="Arial" w:hAnsi="Arial" w:cs="Arial"/>
                <w:b/>
              </w:rPr>
              <w:t>Tietosuoja-asioista vastaa</w:t>
            </w:r>
          </w:p>
          <w:p w14:paraId="5D9EDCC3" w14:textId="77777777" w:rsidR="00127D2C" w:rsidRPr="00127D2C" w:rsidRDefault="00127D2C" w:rsidP="00502AE6">
            <w:pPr>
              <w:rPr>
                <w:rFonts w:ascii="Arial" w:eastAsia="Arial" w:hAnsi="Arial" w:cs="Arial"/>
                <w:b/>
              </w:rPr>
            </w:pPr>
          </w:p>
          <w:p w14:paraId="34B3A296" w14:textId="77777777" w:rsidR="008D6008" w:rsidRPr="008D6008" w:rsidRDefault="00127D2C" w:rsidP="003E2BED">
            <w:pPr>
              <w:rPr>
                <w:rStyle w:val="Hyperlinkki"/>
                <w:rFonts w:ascii="Arial" w:hAnsi="Arial" w:cs="Arial"/>
              </w:rPr>
            </w:pPr>
            <w:r>
              <w:rPr>
                <w:rFonts w:ascii="Arial" w:hAnsi="Arial" w:cs="Arial"/>
              </w:rPr>
              <w:t xml:space="preserve">tietosuojavastaava </w:t>
            </w:r>
            <w:r w:rsidR="00062153">
              <w:rPr>
                <w:rFonts w:ascii="Arial" w:hAnsi="Arial" w:cs="Arial"/>
              </w:rPr>
              <w:t>Ida-Emilia Laasonen</w:t>
            </w:r>
            <w:r w:rsidR="008D6008">
              <w:rPr>
                <w:rStyle w:val="Hyperlinkki"/>
                <w:rFonts w:ascii="Arial" w:hAnsi="Arial" w:cs="Arial"/>
              </w:rPr>
              <w:fldChar w:fldCharType="begin"/>
            </w:r>
            <w:r w:rsidR="008D6008">
              <w:rPr>
                <w:rStyle w:val="Hyperlinkki"/>
                <w:rFonts w:ascii="Arial" w:hAnsi="Arial" w:cs="Arial"/>
              </w:rPr>
              <w:instrText xml:space="preserve"> HYPERLINK "mailto:</w:instrText>
            </w:r>
          </w:p>
          <w:p w14:paraId="6A71329A" w14:textId="77777777" w:rsidR="008D6008" w:rsidRPr="00A927F5" w:rsidRDefault="008D6008" w:rsidP="003E2BED">
            <w:pPr>
              <w:rPr>
                <w:rStyle w:val="Hyperlinkki"/>
                <w:rFonts w:ascii="Arial" w:hAnsi="Arial" w:cs="Arial"/>
              </w:rPr>
            </w:pPr>
            <w:r w:rsidRPr="008D6008">
              <w:rPr>
                <w:rStyle w:val="Hyperlinkki"/>
                <w:rFonts w:ascii="Arial" w:hAnsi="Arial" w:cs="Arial"/>
              </w:rPr>
              <w:instrText>dpo@aava.fi</w:instrText>
            </w:r>
            <w:r>
              <w:rPr>
                <w:rStyle w:val="Hyperlinkki"/>
                <w:rFonts w:ascii="Arial" w:hAnsi="Arial" w:cs="Arial"/>
              </w:rPr>
              <w:instrText xml:space="preserve">" </w:instrText>
            </w:r>
            <w:r>
              <w:rPr>
                <w:rStyle w:val="Hyperlinkki"/>
                <w:rFonts w:ascii="Arial" w:hAnsi="Arial" w:cs="Arial"/>
              </w:rPr>
              <w:fldChar w:fldCharType="separate"/>
            </w:r>
          </w:p>
          <w:p w14:paraId="55E8361F" w14:textId="13AF1D2F" w:rsidR="00C04B6C" w:rsidRPr="00062153" w:rsidRDefault="008D6008" w:rsidP="003E2BED">
            <w:pPr>
              <w:rPr>
                <w:rFonts w:ascii="Arial" w:hAnsi="Arial" w:cs="Arial"/>
                <w:color w:val="0563C1" w:themeColor="hyperlink"/>
                <w:u w:val="single"/>
              </w:rPr>
            </w:pPr>
            <w:r w:rsidRPr="00A927F5">
              <w:rPr>
                <w:rStyle w:val="Hyperlinkki"/>
                <w:rFonts w:ascii="Arial" w:hAnsi="Arial" w:cs="Arial"/>
              </w:rPr>
              <w:t>dpo@aava.fi</w:t>
            </w:r>
            <w:r>
              <w:rPr>
                <w:rStyle w:val="Hyperlinkki"/>
                <w:rFonts w:ascii="Arial" w:hAnsi="Arial" w:cs="Arial"/>
              </w:rPr>
              <w:fldChar w:fldCharType="end"/>
            </w:r>
          </w:p>
          <w:p w14:paraId="6D11D886" w14:textId="4B92B2F5" w:rsidR="00127D2C" w:rsidRPr="00127D2C" w:rsidRDefault="00127D2C" w:rsidP="003E2BED">
            <w:pPr>
              <w:rPr>
                <w:rFonts w:ascii="Arial" w:hAnsi="Arial" w:cs="Arial"/>
              </w:rPr>
            </w:pPr>
          </w:p>
        </w:tc>
      </w:tr>
    </w:tbl>
    <w:p w14:paraId="54CB4143" w14:textId="77777777" w:rsidR="00C04B6C" w:rsidRDefault="00C04B6C" w:rsidP="00C04B6C">
      <w:pPr>
        <w:jc w:val="both"/>
        <w:rPr>
          <w:rFonts w:ascii="Arial" w:eastAsia="Arial" w:hAnsi="Arial" w:cs="Arial"/>
          <w:b/>
          <w:sz w:val="20"/>
        </w:rPr>
      </w:pPr>
    </w:p>
    <w:p w14:paraId="1493841B" w14:textId="77777777" w:rsidR="00C04B6C" w:rsidRPr="008A1F00" w:rsidRDefault="00C04B6C" w:rsidP="00C04B6C">
      <w:pPr>
        <w:jc w:val="both"/>
        <w:rPr>
          <w:rFonts w:ascii="Arial" w:eastAsia="Arial" w:hAnsi="Arial" w:cs="Arial"/>
          <w:b/>
        </w:rPr>
      </w:pPr>
      <w:r w:rsidRPr="008A1F00">
        <w:rPr>
          <w:rFonts w:ascii="Arial" w:eastAsia="Arial" w:hAnsi="Arial" w:cs="Arial"/>
          <w:b/>
        </w:rPr>
        <w:t>YHTEENVETO KEHITTÄMISSUUNNITELMASTA</w:t>
      </w:r>
    </w:p>
    <w:tbl>
      <w:tblPr>
        <w:tblW w:w="0" w:type="auto"/>
        <w:tblInd w:w="98" w:type="dxa"/>
        <w:tblCellMar>
          <w:left w:w="10" w:type="dxa"/>
          <w:right w:w="10" w:type="dxa"/>
        </w:tblCellMar>
        <w:tblLook w:val="0000" w:firstRow="0" w:lastRow="0" w:firstColumn="0" w:lastColumn="0" w:noHBand="0" w:noVBand="0"/>
      </w:tblPr>
      <w:tblGrid>
        <w:gridCol w:w="9524"/>
      </w:tblGrid>
      <w:tr w:rsidR="00C04B6C" w14:paraId="7A85B5A6" w14:textId="77777777" w:rsidTr="00502AE6">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FAE56" w14:textId="77777777" w:rsidR="00C04B6C" w:rsidRDefault="00C04B6C" w:rsidP="00502AE6">
            <w:pPr>
              <w:jc w:val="both"/>
              <w:rPr>
                <w:rFonts w:ascii="Arial" w:eastAsia="Arial" w:hAnsi="Arial" w:cs="Arial"/>
              </w:rPr>
            </w:pPr>
            <w:r>
              <w:rPr>
                <w:rFonts w:ascii="Arial" w:eastAsia="Arial" w:hAnsi="Arial" w:cs="Arial"/>
              </w:rPr>
              <w:t>Toimintaa arvioidaan suhteessa tavoitteisiin, omavalvontasuunnitelmaan sekä viranomaismääräyksiin. Asukkailta, omaisilta ja henkilökunnalta saadaan havaintoja ja palautetta toiminnasta sekä riskienhallinnan kautta tunnistetaan kehittämiskohteita ja edelleen vahvistettavia jo hyväksi havaittuja käytänteitä.</w:t>
            </w:r>
          </w:p>
          <w:p w14:paraId="781011B9" w14:textId="77777777" w:rsidR="00C04B6C" w:rsidRDefault="00C04B6C" w:rsidP="00502AE6">
            <w:pPr>
              <w:jc w:val="both"/>
              <w:rPr>
                <w:rFonts w:ascii="Arial" w:eastAsia="Arial" w:hAnsi="Arial" w:cs="Arial"/>
              </w:rPr>
            </w:pPr>
          </w:p>
          <w:p w14:paraId="1B84E969" w14:textId="77777777" w:rsidR="00C04B6C" w:rsidRDefault="00C04B6C" w:rsidP="00502AE6">
            <w:pPr>
              <w:jc w:val="both"/>
              <w:rPr>
                <w:rFonts w:ascii="Arial" w:eastAsia="Arial" w:hAnsi="Arial" w:cs="Arial"/>
              </w:rPr>
            </w:pPr>
            <w:r>
              <w:rPr>
                <w:rFonts w:ascii="Arial" w:eastAsia="Arial" w:hAnsi="Arial" w:cs="Arial"/>
              </w:rPr>
              <w:lastRenderedPageBreak/>
              <w:t>Henkilökuntaa kannustetaan tunnistamaan ja dokumentoimaan mahdollisia toiminnassa ilmeneviä poikkeamia. Omavalvontasuunnitelma, pelastussuunnitelma, poistumisturvallisuusselvitys, tietojärjestelmien omavalvontasuunnitelma sekä elintarvikelain mukainen omavalvontasuunnitelma ohjeistavat seuraamaan ja arvioimaan toimintaa monipuolisesti. Uhka- ja vaaratilanteet dokumentoidaan ja käydään kuukausittain läpi henkilökuntapalavereissa ja hoivakodin johtaja arvioi toimintaa ja sen kehittämistarpeita keskusteltuaan asiasta henkilökunnan kanssa.</w:t>
            </w:r>
          </w:p>
          <w:p w14:paraId="094F5DD9" w14:textId="44D00EDF" w:rsidR="008A1F00" w:rsidRDefault="008A1F00" w:rsidP="00502AE6">
            <w:pPr>
              <w:jc w:val="both"/>
              <w:rPr>
                <w:rFonts w:ascii="Arial" w:eastAsia="Arial" w:hAnsi="Arial" w:cs="Arial"/>
              </w:rPr>
            </w:pPr>
            <w:r>
              <w:rPr>
                <w:rFonts w:ascii="Arial" w:eastAsia="Arial" w:hAnsi="Arial" w:cs="Arial"/>
              </w:rPr>
              <w:t>Ehkäisevien ja korjaavien toimenpiteiden vaikuttavuutta arvioidaan säännöllisesti.</w:t>
            </w:r>
          </w:p>
          <w:p w14:paraId="54FB16B8" w14:textId="77777777" w:rsidR="00C04B6C" w:rsidRDefault="00C04B6C" w:rsidP="00502AE6">
            <w:pPr>
              <w:jc w:val="both"/>
              <w:rPr>
                <w:rFonts w:ascii="Arial" w:eastAsia="Arial" w:hAnsi="Arial" w:cs="Arial"/>
                <w:sz w:val="18"/>
              </w:rPr>
            </w:pPr>
          </w:p>
          <w:p w14:paraId="3FA365D0" w14:textId="77777777" w:rsidR="00C04B6C" w:rsidRDefault="00C04B6C" w:rsidP="00502AE6">
            <w:pPr>
              <w:jc w:val="both"/>
            </w:pPr>
            <w:r>
              <w:rPr>
                <w:rFonts w:ascii="Arial" w:eastAsia="Arial" w:hAnsi="Arial" w:cs="Arial"/>
                <w:sz w:val="18"/>
              </w:rPr>
              <w:t>.</w:t>
            </w:r>
          </w:p>
        </w:tc>
      </w:tr>
    </w:tbl>
    <w:p w14:paraId="7696A061" w14:textId="77777777" w:rsidR="00C04B6C" w:rsidRDefault="00C04B6C" w:rsidP="00C04B6C">
      <w:pPr>
        <w:rPr>
          <w:rFonts w:ascii="Arial" w:eastAsia="Arial" w:hAnsi="Arial" w:cs="Arial"/>
          <w:b/>
          <w:sz w:val="20"/>
        </w:rPr>
      </w:pPr>
    </w:p>
    <w:tbl>
      <w:tblPr>
        <w:tblW w:w="0" w:type="auto"/>
        <w:tblInd w:w="98" w:type="dxa"/>
        <w:tblCellMar>
          <w:left w:w="10" w:type="dxa"/>
          <w:right w:w="10" w:type="dxa"/>
        </w:tblCellMar>
        <w:tblLook w:val="0000" w:firstRow="0" w:lastRow="0" w:firstColumn="0" w:lastColumn="0" w:noHBand="0" w:noVBand="0"/>
      </w:tblPr>
      <w:tblGrid>
        <w:gridCol w:w="9524"/>
      </w:tblGrid>
      <w:tr w:rsidR="00C04B6C" w14:paraId="38634330" w14:textId="77777777" w:rsidTr="00502AE6">
        <w:trPr>
          <w:trHeight w:val="1"/>
        </w:trPr>
        <w:tc>
          <w:tcPr>
            <w:tcW w:w="9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3ABD8" w14:textId="2693F61E" w:rsidR="00C04B6C" w:rsidRDefault="00C04B6C" w:rsidP="00502AE6">
            <w:pPr>
              <w:rPr>
                <w:rFonts w:ascii="Arial" w:eastAsia="Arial" w:hAnsi="Arial" w:cs="Arial"/>
                <w:sz w:val="18"/>
              </w:rPr>
            </w:pPr>
            <w:r w:rsidRPr="008A1F00">
              <w:rPr>
                <w:rFonts w:ascii="Arial" w:eastAsia="Arial" w:hAnsi="Arial" w:cs="Arial"/>
                <w:b/>
              </w:rPr>
              <w:t>OMAVALVONTASUUNNITELMAN HYVÄKSYMINEN</w:t>
            </w:r>
            <w:r>
              <w:rPr>
                <w:rFonts w:ascii="Arial" w:eastAsia="Arial" w:hAnsi="Arial" w:cs="Arial"/>
                <w:b/>
                <w:sz w:val="20"/>
              </w:rPr>
              <w:br/>
            </w:r>
            <w:r w:rsidRPr="008A1F00">
              <w:rPr>
                <w:rFonts w:ascii="Arial" w:eastAsia="Arial" w:hAnsi="Arial" w:cs="Arial"/>
              </w:rPr>
              <w:t>Paikka ja päiväys</w:t>
            </w:r>
          </w:p>
          <w:p w14:paraId="3B3421A9" w14:textId="59440AE8" w:rsidR="00C04B6C" w:rsidRDefault="00062153" w:rsidP="00502AE6">
            <w:pPr>
              <w:rPr>
                <w:rFonts w:ascii="Arial" w:eastAsia="Arial" w:hAnsi="Arial" w:cs="Arial"/>
                <w:sz w:val="18"/>
              </w:rPr>
            </w:pPr>
            <w:r>
              <w:rPr>
                <w:rFonts w:ascii="Arial" w:eastAsia="Arial" w:hAnsi="Arial" w:cs="Arial"/>
              </w:rPr>
              <w:t>Hyvinkäällä 26.02.2021</w:t>
            </w:r>
          </w:p>
          <w:p w14:paraId="59FC1FF8" w14:textId="77777777" w:rsidR="00C04B6C" w:rsidRDefault="00C04B6C" w:rsidP="00502AE6"/>
        </w:tc>
      </w:tr>
      <w:tr w:rsidR="00C04B6C" w14:paraId="0CE15086" w14:textId="77777777" w:rsidTr="00502AE6">
        <w:trPr>
          <w:trHeight w:val="1"/>
        </w:trPr>
        <w:tc>
          <w:tcPr>
            <w:tcW w:w="9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556F6" w14:textId="77777777" w:rsidR="00C04B6C" w:rsidRPr="008A1F00" w:rsidRDefault="00C04B6C" w:rsidP="00502AE6">
            <w:pPr>
              <w:rPr>
                <w:rFonts w:ascii="Arial" w:eastAsia="Arial" w:hAnsi="Arial" w:cs="Arial"/>
              </w:rPr>
            </w:pPr>
            <w:r w:rsidRPr="008A1F00">
              <w:rPr>
                <w:rFonts w:ascii="Arial" w:eastAsia="Arial" w:hAnsi="Arial" w:cs="Arial"/>
              </w:rPr>
              <w:t>Allekirjoitus</w:t>
            </w:r>
          </w:p>
          <w:p w14:paraId="74B602FD" w14:textId="77777777" w:rsidR="00C04B6C" w:rsidRPr="008A1F00" w:rsidRDefault="00C04B6C" w:rsidP="00502AE6">
            <w:pPr>
              <w:rPr>
                <w:rFonts w:ascii="Arial" w:eastAsia="Arial" w:hAnsi="Arial" w:cs="Arial"/>
              </w:rPr>
            </w:pPr>
          </w:p>
          <w:p w14:paraId="059DAC22" w14:textId="2A0C2DF6" w:rsidR="00C04B6C" w:rsidRDefault="00062153" w:rsidP="00502AE6">
            <w:r>
              <w:rPr>
                <w:rFonts w:ascii="Arial" w:eastAsia="Arial" w:hAnsi="Arial" w:cs="Arial"/>
              </w:rPr>
              <w:t>Niina Hellsten</w:t>
            </w:r>
            <w:r w:rsidR="00C04B6C" w:rsidRPr="008A1F00">
              <w:rPr>
                <w:rFonts w:ascii="Arial" w:eastAsia="Arial" w:hAnsi="Arial" w:cs="Arial"/>
              </w:rPr>
              <w:t xml:space="preserve">, hoivakodin johtaja, </w:t>
            </w:r>
            <w:proofErr w:type="spellStart"/>
            <w:r w:rsidR="00C04B6C" w:rsidRPr="008A1F00">
              <w:rPr>
                <w:rFonts w:ascii="Arial" w:eastAsia="Arial" w:hAnsi="Arial" w:cs="Arial"/>
              </w:rPr>
              <w:t>Anttilanhovi</w:t>
            </w:r>
            <w:proofErr w:type="spellEnd"/>
          </w:p>
        </w:tc>
      </w:tr>
    </w:tbl>
    <w:p w14:paraId="3ADAD2B0" w14:textId="77777777" w:rsidR="00C04B6C" w:rsidRDefault="00C04B6C" w:rsidP="00C04B6C">
      <w:pPr>
        <w:rPr>
          <w:rFonts w:ascii="Arial" w:eastAsia="Arial" w:hAnsi="Arial" w:cs="Arial"/>
          <w:sz w:val="18"/>
        </w:rPr>
      </w:pPr>
    </w:p>
    <w:p w14:paraId="77D171A4" w14:textId="77777777" w:rsidR="00C04B6C" w:rsidRDefault="00C04B6C" w:rsidP="00C04B6C">
      <w:pPr>
        <w:rPr>
          <w:rFonts w:ascii="Arial" w:eastAsia="Arial" w:hAnsi="Arial" w:cs="Arial"/>
        </w:rPr>
      </w:pPr>
      <w:r>
        <w:rPr>
          <w:rFonts w:ascii="Arial" w:eastAsia="Arial" w:hAnsi="Arial" w:cs="Arial"/>
        </w:rPr>
        <w:t xml:space="preserve"> </w:t>
      </w:r>
    </w:p>
    <w:p w14:paraId="39019A43" w14:textId="77777777" w:rsidR="00C04B6C" w:rsidRDefault="00C04B6C" w:rsidP="00C04B6C">
      <w:pPr>
        <w:rPr>
          <w:rFonts w:ascii="Arial" w:eastAsia="Arial" w:hAnsi="Arial" w:cs="Arial"/>
          <w:sz w:val="18"/>
        </w:rPr>
      </w:pPr>
    </w:p>
    <w:p w14:paraId="0D87D595" w14:textId="77777777" w:rsidR="00C04B6C" w:rsidRDefault="00C04B6C" w:rsidP="00C04B6C">
      <w:pPr>
        <w:rPr>
          <w:rFonts w:ascii="Arial" w:eastAsia="Arial" w:hAnsi="Arial" w:cs="Arial"/>
          <w:b/>
          <w:sz w:val="20"/>
        </w:rPr>
      </w:pPr>
      <w:r>
        <w:rPr>
          <w:rFonts w:ascii="Arial" w:eastAsia="Arial" w:hAnsi="Arial" w:cs="Arial"/>
          <w:b/>
          <w:sz w:val="20"/>
        </w:rPr>
        <w:t>LOMAKKEEN LAADINNASSA ON HYÖDYNNETTY SEURAAVIA OPPAITA, OHJEITA JA LAATUSUOSITUKSIA:</w:t>
      </w:r>
    </w:p>
    <w:p w14:paraId="2F19756B" w14:textId="77777777" w:rsidR="00C04B6C" w:rsidRDefault="00C04B6C" w:rsidP="00C04B6C">
      <w:pPr>
        <w:rPr>
          <w:rFonts w:ascii="Arial" w:eastAsia="Arial" w:hAnsi="Arial" w:cs="Arial"/>
          <w:b/>
          <w:sz w:val="20"/>
        </w:rPr>
      </w:pPr>
    </w:p>
    <w:p w14:paraId="7EBA5DDD" w14:textId="77777777" w:rsidR="00C04B6C" w:rsidRDefault="00C04B6C" w:rsidP="00C04B6C">
      <w:pPr>
        <w:spacing w:after="120"/>
        <w:rPr>
          <w:rFonts w:ascii="Arial" w:eastAsia="Arial" w:hAnsi="Arial" w:cs="Arial"/>
          <w:b/>
          <w:sz w:val="20"/>
        </w:rPr>
      </w:pPr>
      <w:r>
        <w:rPr>
          <w:rFonts w:ascii="Arial" w:eastAsia="Arial" w:hAnsi="Arial" w:cs="Arial"/>
          <w:b/>
          <w:sz w:val="20"/>
        </w:rPr>
        <w:t xml:space="preserve">Sosiaalialan korkeakoulutettujen ammattijärjestö Talentia ry, Ammattieettinen lautakunta: Arki, arvot, elämä, etiikka. Sosiaalialan ammattilaisen eettiset ohjeet. </w:t>
      </w:r>
    </w:p>
    <w:p w14:paraId="4EAFD8E0" w14:textId="77777777" w:rsidR="00C04B6C" w:rsidRDefault="005426B8" w:rsidP="00C04B6C">
      <w:pPr>
        <w:numPr>
          <w:ilvl w:val="0"/>
          <w:numId w:val="13"/>
        </w:numPr>
        <w:spacing w:after="120"/>
        <w:ind w:left="720" w:hanging="360"/>
        <w:rPr>
          <w:rFonts w:ascii="Arial" w:eastAsia="Arial" w:hAnsi="Arial" w:cs="Arial"/>
          <w:sz w:val="20"/>
        </w:rPr>
      </w:pPr>
      <w:hyperlink r:id="rId13">
        <w:r w:rsidR="00C04B6C">
          <w:rPr>
            <w:rFonts w:ascii="Arial" w:eastAsia="Arial" w:hAnsi="Arial" w:cs="Arial"/>
            <w:color w:val="0000FF"/>
            <w:sz w:val="20"/>
            <w:u w:val="single"/>
          </w:rPr>
          <w:t>http://www.talentia.fi/files/558/Etiikkaopas_2012.pdf</w:t>
        </w:r>
      </w:hyperlink>
    </w:p>
    <w:p w14:paraId="4B1FF14D" w14:textId="77777777" w:rsidR="00C04B6C" w:rsidRDefault="00C04B6C" w:rsidP="00C04B6C">
      <w:pPr>
        <w:rPr>
          <w:rFonts w:ascii="Arial" w:eastAsia="Arial" w:hAnsi="Arial" w:cs="Arial"/>
        </w:rPr>
      </w:pPr>
      <w:proofErr w:type="spellStart"/>
      <w:r>
        <w:rPr>
          <w:rFonts w:ascii="Arial" w:eastAsia="Arial" w:hAnsi="Arial" w:cs="Arial"/>
          <w:b/>
          <w:sz w:val="20"/>
        </w:rPr>
        <w:t>STM:n</w:t>
      </w:r>
      <w:proofErr w:type="spellEnd"/>
      <w:r>
        <w:rPr>
          <w:rFonts w:ascii="Arial" w:eastAsia="Arial" w:hAnsi="Arial" w:cs="Arial"/>
          <w:b/>
          <w:sz w:val="20"/>
        </w:rPr>
        <w:t xml:space="preserve"> julkaisuja (2011:15): Riskienhallinta ja turvallisuussuunnittelu. Opas sosiaali- ja terveydenhuollon johdolle ja turvallisuusasiantuntijoille</w:t>
      </w:r>
    </w:p>
    <w:p w14:paraId="2378EE57" w14:textId="77777777" w:rsidR="00C04B6C" w:rsidRDefault="005426B8" w:rsidP="00C04B6C">
      <w:pPr>
        <w:numPr>
          <w:ilvl w:val="0"/>
          <w:numId w:val="14"/>
        </w:numPr>
        <w:spacing w:after="120"/>
        <w:ind w:left="714" w:hanging="357"/>
        <w:rPr>
          <w:rFonts w:ascii="Arial" w:eastAsia="Arial" w:hAnsi="Arial" w:cs="Arial"/>
          <w:sz w:val="20"/>
        </w:rPr>
      </w:pPr>
      <w:hyperlink r:id="rId14">
        <w:r w:rsidR="00C04B6C">
          <w:rPr>
            <w:rFonts w:ascii="Arial" w:eastAsia="Arial" w:hAnsi="Arial" w:cs="Arial"/>
            <w:color w:val="0000FF"/>
            <w:sz w:val="20"/>
            <w:u w:val="single"/>
          </w:rPr>
          <w:t>http://www.stm.fi/c/document_library/get_file?folderId=2765155</w:t>
        </w:r>
        <w:r w:rsidR="00C04B6C">
          <w:rPr>
            <w:rFonts w:ascii="Arial" w:eastAsia="Arial" w:hAnsi="Arial" w:cs="Arial"/>
            <w:vanish/>
            <w:color w:val="0000FF"/>
            <w:sz w:val="20"/>
            <w:u w:val="single"/>
          </w:rPr>
          <w:t>HYPERLINK "http://www.stm.fi/c/document_library/get_file?folderId=2765155&amp;name=DLFE-16622.pdf"</w:t>
        </w:r>
        <w:r w:rsidR="00C04B6C">
          <w:rPr>
            <w:rFonts w:ascii="Arial" w:eastAsia="Arial" w:hAnsi="Arial" w:cs="Arial"/>
            <w:color w:val="0000FF"/>
            <w:sz w:val="20"/>
            <w:u w:val="single"/>
          </w:rPr>
          <w:t>&amp;</w:t>
        </w:r>
        <w:r w:rsidR="00C04B6C">
          <w:rPr>
            <w:rFonts w:ascii="Arial" w:eastAsia="Arial" w:hAnsi="Arial" w:cs="Arial"/>
            <w:vanish/>
            <w:color w:val="0000FF"/>
            <w:sz w:val="20"/>
            <w:u w:val="single"/>
          </w:rPr>
          <w:t>HYPERLINK "http://www.stm.fi/c/document_library/get_file?folderId=2765155&amp;name=DLFE-16622.pdf"</w:t>
        </w:r>
        <w:r w:rsidR="00C04B6C">
          <w:rPr>
            <w:rFonts w:ascii="Arial" w:eastAsia="Arial" w:hAnsi="Arial" w:cs="Arial"/>
            <w:color w:val="0000FF"/>
            <w:sz w:val="20"/>
            <w:u w:val="single"/>
          </w:rPr>
          <w:t>name=DLFE-16622.pdf</w:t>
        </w:r>
      </w:hyperlink>
    </w:p>
    <w:p w14:paraId="715C5180" w14:textId="77777777" w:rsidR="00C04B6C" w:rsidRDefault="00C04B6C" w:rsidP="00C04B6C">
      <w:pPr>
        <w:rPr>
          <w:rFonts w:ascii="Arial" w:eastAsia="Arial" w:hAnsi="Arial" w:cs="Arial"/>
          <w:b/>
          <w:sz w:val="20"/>
        </w:rPr>
      </w:pPr>
      <w:proofErr w:type="spellStart"/>
      <w:r>
        <w:rPr>
          <w:rFonts w:ascii="Arial" w:eastAsia="Arial" w:hAnsi="Arial" w:cs="Arial"/>
          <w:b/>
          <w:sz w:val="20"/>
        </w:rPr>
        <w:t>STM:n</w:t>
      </w:r>
      <w:proofErr w:type="spellEnd"/>
      <w:r>
        <w:rPr>
          <w:rFonts w:ascii="Arial" w:eastAsia="Arial" w:hAnsi="Arial" w:cs="Arial"/>
          <w:b/>
          <w:sz w:val="20"/>
        </w:rPr>
        <w:t xml:space="preserve"> julkaisuja (2014:4): Lastensuojelun laatusuositus</w:t>
      </w:r>
    </w:p>
    <w:p w14:paraId="7DAF89CA" w14:textId="77777777" w:rsidR="00C04B6C" w:rsidRDefault="005426B8" w:rsidP="00C04B6C">
      <w:pPr>
        <w:numPr>
          <w:ilvl w:val="0"/>
          <w:numId w:val="15"/>
        </w:numPr>
        <w:spacing w:after="120"/>
        <w:ind w:left="714" w:hanging="357"/>
        <w:rPr>
          <w:rFonts w:ascii="Arial" w:eastAsia="Arial" w:hAnsi="Arial" w:cs="Arial"/>
          <w:color w:val="0000FF"/>
          <w:sz w:val="20"/>
          <w:u w:val="single"/>
        </w:rPr>
      </w:pPr>
      <w:hyperlink r:id="rId15">
        <w:r w:rsidR="00C04B6C">
          <w:rPr>
            <w:rFonts w:ascii="Arial" w:eastAsia="Arial" w:hAnsi="Arial" w:cs="Arial"/>
            <w:color w:val="0000FF"/>
            <w:sz w:val="20"/>
            <w:u w:val="single"/>
          </w:rPr>
          <w:t>http://www.stm.fi/c/document_library/get_file?folderId=9882186</w:t>
        </w:r>
        <w:r w:rsidR="00C04B6C">
          <w:rPr>
            <w:rFonts w:ascii="Arial" w:eastAsia="Arial" w:hAnsi="Arial" w:cs="Arial"/>
            <w:vanish/>
            <w:color w:val="0000FF"/>
            <w:sz w:val="20"/>
            <w:u w:val="single"/>
          </w:rPr>
          <w:t>HYPERLINK "http://www.stm.fi/c/document_library/get_file?folderId=9882186&amp;name=DLFE-30055.pdf"</w:t>
        </w:r>
        <w:r w:rsidR="00C04B6C">
          <w:rPr>
            <w:rFonts w:ascii="Arial" w:eastAsia="Arial" w:hAnsi="Arial" w:cs="Arial"/>
            <w:color w:val="0000FF"/>
            <w:sz w:val="20"/>
            <w:u w:val="single"/>
          </w:rPr>
          <w:t>&amp;</w:t>
        </w:r>
        <w:r w:rsidR="00C04B6C">
          <w:rPr>
            <w:rFonts w:ascii="Arial" w:eastAsia="Arial" w:hAnsi="Arial" w:cs="Arial"/>
            <w:vanish/>
            <w:color w:val="0000FF"/>
            <w:sz w:val="20"/>
            <w:u w:val="single"/>
          </w:rPr>
          <w:t>HYPERLINK "http://www.stm.fi/c/document_library/get_file?folderId=9882186&amp;name=DLFE-30055.pdf"</w:t>
        </w:r>
        <w:r w:rsidR="00C04B6C">
          <w:rPr>
            <w:rFonts w:ascii="Arial" w:eastAsia="Arial" w:hAnsi="Arial" w:cs="Arial"/>
            <w:color w:val="0000FF"/>
            <w:sz w:val="20"/>
            <w:u w:val="single"/>
          </w:rPr>
          <w:t>name=DLFE-30055.pdf</w:t>
        </w:r>
      </w:hyperlink>
    </w:p>
    <w:p w14:paraId="524618F8" w14:textId="77777777" w:rsidR="00C04B6C" w:rsidRDefault="00C04B6C" w:rsidP="00C04B6C">
      <w:pPr>
        <w:rPr>
          <w:rFonts w:ascii="Arial" w:eastAsia="Arial" w:hAnsi="Arial" w:cs="Arial"/>
          <w:b/>
          <w:color w:val="0000FF"/>
          <w:sz w:val="20"/>
          <w:u w:val="single"/>
        </w:rPr>
      </w:pPr>
      <w:proofErr w:type="spellStart"/>
      <w:r>
        <w:rPr>
          <w:rFonts w:ascii="Arial" w:eastAsia="Arial" w:hAnsi="Arial" w:cs="Arial"/>
          <w:b/>
          <w:sz w:val="20"/>
        </w:rPr>
        <w:t>STM:n</w:t>
      </w:r>
      <w:proofErr w:type="spellEnd"/>
      <w:r>
        <w:rPr>
          <w:rFonts w:ascii="Arial" w:eastAsia="Arial" w:hAnsi="Arial" w:cs="Arial"/>
          <w:b/>
          <w:sz w:val="20"/>
        </w:rPr>
        <w:t xml:space="preserve"> julkaisuja (2013:11): Laatusuositus hyvän ikääntymisen turvaamiseksi ja palvelujen parantamiseksi</w:t>
      </w:r>
    </w:p>
    <w:p w14:paraId="6638D568" w14:textId="77777777" w:rsidR="00C04B6C" w:rsidRDefault="005426B8" w:rsidP="00C04B6C">
      <w:pPr>
        <w:numPr>
          <w:ilvl w:val="0"/>
          <w:numId w:val="16"/>
        </w:numPr>
        <w:spacing w:after="120"/>
        <w:ind w:left="714" w:hanging="357"/>
        <w:rPr>
          <w:rFonts w:ascii="Arial" w:eastAsia="Arial" w:hAnsi="Arial" w:cs="Arial"/>
          <w:color w:val="0000FF"/>
          <w:sz w:val="20"/>
          <w:u w:val="single"/>
        </w:rPr>
      </w:pPr>
      <w:hyperlink r:id="rId16">
        <w:r w:rsidR="00C04B6C">
          <w:rPr>
            <w:rFonts w:ascii="Arial" w:eastAsia="Arial" w:hAnsi="Arial" w:cs="Arial"/>
            <w:color w:val="0000FF"/>
            <w:sz w:val="20"/>
            <w:u w:val="single"/>
          </w:rPr>
          <w:t>http://www.stm.fi/c/document_library/get_file?folderId=6511564</w:t>
        </w:r>
        <w:r w:rsidR="00C04B6C">
          <w:rPr>
            <w:rFonts w:ascii="Arial" w:eastAsia="Arial" w:hAnsi="Arial" w:cs="Arial"/>
            <w:vanish/>
            <w:color w:val="0000FF"/>
            <w:sz w:val="20"/>
            <w:u w:val="single"/>
          </w:rPr>
          <w:t>HYPERLINK "http://www.stm.fi/c/document_library/get_file?folderId=6511564&amp;name=DLFE-26915.pdf"</w:t>
        </w:r>
        <w:r w:rsidR="00C04B6C">
          <w:rPr>
            <w:rFonts w:ascii="Arial" w:eastAsia="Arial" w:hAnsi="Arial" w:cs="Arial"/>
            <w:color w:val="0000FF"/>
            <w:sz w:val="20"/>
            <w:u w:val="single"/>
          </w:rPr>
          <w:t>&amp;</w:t>
        </w:r>
        <w:r w:rsidR="00C04B6C">
          <w:rPr>
            <w:rFonts w:ascii="Arial" w:eastAsia="Arial" w:hAnsi="Arial" w:cs="Arial"/>
            <w:vanish/>
            <w:color w:val="0000FF"/>
            <w:sz w:val="20"/>
            <w:u w:val="single"/>
          </w:rPr>
          <w:t>HYPERLINK "http://www.stm.fi/c/document_library/get_file?folderId=6511564&amp;name=DLFE-26915.pdf"</w:t>
        </w:r>
        <w:r w:rsidR="00C04B6C">
          <w:rPr>
            <w:rFonts w:ascii="Arial" w:eastAsia="Arial" w:hAnsi="Arial" w:cs="Arial"/>
            <w:color w:val="0000FF"/>
            <w:sz w:val="20"/>
            <w:u w:val="single"/>
          </w:rPr>
          <w:t>name=DLFE-26915.pdf</w:t>
        </w:r>
      </w:hyperlink>
    </w:p>
    <w:p w14:paraId="2D5FE587" w14:textId="77777777" w:rsidR="00C04B6C" w:rsidRDefault="00C04B6C" w:rsidP="00C04B6C">
      <w:pPr>
        <w:rPr>
          <w:rFonts w:ascii="Arial" w:eastAsia="Arial" w:hAnsi="Arial" w:cs="Arial"/>
          <w:b/>
          <w:color w:val="0000FF"/>
          <w:sz w:val="20"/>
          <w:u w:val="single"/>
        </w:rPr>
      </w:pPr>
      <w:proofErr w:type="spellStart"/>
      <w:r>
        <w:rPr>
          <w:rFonts w:ascii="Arial" w:eastAsia="Arial" w:hAnsi="Arial" w:cs="Arial"/>
          <w:b/>
          <w:sz w:val="20"/>
        </w:rPr>
        <w:t>STM:n</w:t>
      </w:r>
      <w:proofErr w:type="spellEnd"/>
      <w:r>
        <w:rPr>
          <w:rFonts w:ascii="Arial" w:eastAsia="Arial" w:hAnsi="Arial" w:cs="Arial"/>
          <w:b/>
          <w:sz w:val="20"/>
        </w:rPr>
        <w:t xml:space="preserve"> oppaita (2003:4): Yksilölliset palvelut, toimivat asunnot ja esteetön ympäristö. Vammaisten ihmisten asumispalveluiden laatusuositus</w:t>
      </w:r>
    </w:p>
    <w:p w14:paraId="52F5315A" w14:textId="77777777" w:rsidR="00C04B6C" w:rsidRDefault="005426B8" w:rsidP="00C04B6C">
      <w:pPr>
        <w:numPr>
          <w:ilvl w:val="0"/>
          <w:numId w:val="17"/>
        </w:numPr>
        <w:spacing w:after="120"/>
        <w:ind w:left="714" w:hanging="357"/>
        <w:rPr>
          <w:rFonts w:ascii="Arial" w:eastAsia="Arial" w:hAnsi="Arial" w:cs="Arial"/>
          <w:color w:val="0000FF"/>
          <w:sz w:val="20"/>
          <w:u w:val="single"/>
        </w:rPr>
      </w:pPr>
      <w:hyperlink r:id="rId17">
        <w:r w:rsidR="00C04B6C">
          <w:rPr>
            <w:rFonts w:ascii="Arial" w:eastAsia="Arial" w:hAnsi="Arial" w:cs="Arial"/>
            <w:color w:val="0000FF"/>
            <w:sz w:val="20"/>
            <w:u w:val="single"/>
          </w:rPr>
          <w:t>http://www.stm.fi/c/document_library/get_file?folderId=28707</w:t>
        </w:r>
        <w:r w:rsidR="00C04B6C">
          <w:rPr>
            <w:rFonts w:ascii="Arial" w:eastAsia="Arial" w:hAnsi="Arial" w:cs="Arial"/>
            <w:vanish/>
            <w:color w:val="0000FF"/>
            <w:sz w:val="20"/>
            <w:u w:val="single"/>
          </w:rPr>
          <w:t>HYPERLINK "http://www.stm.fi/c/document_library/get_file?folderId=28707&amp;name=DLFE-3779.pdf&amp;title=Vammaisten_asumispalveluiden_laatusuositus_fi.pdf"</w:t>
        </w:r>
        <w:r w:rsidR="00C04B6C">
          <w:rPr>
            <w:rFonts w:ascii="Arial" w:eastAsia="Arial" w:hAnsi="Arial" w:cs="Arial"/>
            <w:color w:val="0000FF"/>
            <w:sz w:val="20"/>
            <w:u w:val="single"/>
          </w:rPr>
          <w:t>&amp;</w:t>
        </w:r>
        <w:r w:rsidR="00C04B6C">
          <w:rPr>
            <w:rFonts w:ascii="Arial" w:eastAsia="Arial" w:hAnsi="Arial" w:cs="Arial"/>
            <w:vanish/>
            <w:color w:val="0000FF"/>
            <w:sz w:val="20"/>
            <w:u w:val="single"/>
          </w:rPr>
          <w:t>HYPERLINK "http://www.stm.fi/c/document_library/get_file?folderId=28707&amp;name=DLFE-3779.pdf&amp;title=Vammaisten_asumispalveluiden_laatusuositus_fi.pdf"</w:t>
        </w:r>
        <w:r w:rsidR="00C04B6C">
          <w:rPr>
            <w:rFonts w:ascii="Arial" w:eastAsia="Arial" w:hAnsi="Arial" w:cs="Arial"/>
            <w:color w:val="0000FF"/>
            <w:sz w:val="20"/>
            <w:u w:val="single"/>
          </w:rPr>
          <w:t>name=DLFE-3779.pdf</w:t>
        </w:r>
        <w:r w:rsidR="00C04B6C">
          <w:rPr>
            <w:rFonts w:ascii="Arial" w:eastAsia="Arial" w:hAnsi="Arial" w:cs="Arial"/>
            <w:vanish/>
            <w:color w:val="0000FF"/>
            <w:sz w:val="20"/>
            <w:u w:val="single"/>
          </w:rPr>
          <w:t>HYPERLINK "http://www.stm.fi/c/document_library/get_file?folderId=28707&amp;name=DLFE-3779.pdf&amp;title=Vammaisten_asumispalveluiden_laatusuositus_fi.pdf"</w:t>
        </w:r>
        <w:r w:rsidR="00C04B6C">
          <w:rPr>
            <w:rFonts w:ascii="Arial" w:eastAsia="Arial" w:hAnsi="Arial" w:cs="Arial"/>
            <w:color w:val="0000FF"/>
            <w:sz w:val="20"/>
            <w:u w:val="single"/>
          </w:rPr>
          <w:t>&amp;</w:t>
        </w:r>
        <w:r w:rsidR="00C04B6C">
          <w:rPr>
            <w:rFonts w:ascii="Arial" w:eastAsia="Arial" w:hAnsi="Arial" w:cs="Arial"/>
            <w:vanish/>
            <w:color w:val="0000FF"/>
            <w:sz w:val="20"/>
            <w:u w:val="single"/>
          </w:rPr>
          <w:t>HYPERLINK "http://www.stm.fi/c/document_library/get_file?folderId=28707&amp;name=DLFE-3779.pdf&amp;title=Vammaisten_asumispalveluiden_laatusuositus_fi.pdf"</w:t>
        </w:r>
        <w:r w:rsidR="00C04B6C">
          <w:rPr>
            <w:rFonts w:ascii="Arial" w:eastAsia="Arial" w:hAnsi="Arial" w:cs="Arial"/>
            <w:color w:val="0000FF"/>
            <w:sz w:val="20"/>
            <w:u w:val="single"/>
          </w:rPr>
          <w:t>title=Vammaisten_asumispalveluiden_laatusuositus_fi.pdf</w:t>
        </w:r>
      </w:hyperlink>
    </w:p>
    <w:p w14:paraId="23732436" w14:textId="77777777" w:rsidR="00C04B6C" w:rsidRDefault="00C04B6C" w:rsidP="00C04B6C">
      <w:pPr>
        <w:rPr>
          <w:rFonts w:ascii="Arial" w:eastAsia="Arial" w:hAnsi="Arial" w:cs="Arial"/>
          <w:b/>
          <w:i/>
          <w:sz w:val="20"/>
        </w:rPr>
      </w:pPr>
      <w:r>
        <w:rPr>
          <w:rFonts w:ascii="Arial" w:eastAsia="Arial" w:hAnsi="Arial" w:cs="Arial"/>
          <w:b/>
          <w:sz w:val="20"/>
        </w:rPr>
        <w:t>Potilasturvallisuus, Työsuojelurahasto &amp; Teknologian tutkimuskeskus VTT: Vaaratapahtumista oppiminen. Opas sosiaali- ja terveydenhuollon organisaatiolle</w:t>
      </w:r>
    </w:p>
    <w:p w14:paraId="1340EF48" w14:textId="77777777" w:rsidR="00C04B6C" w:rsidRDefault="005426B8" w:rsidP="00C04B6C">
      <w:pPr>
        <w:numPr>
          <w:ilvl w:val="0"/>
          <w:numId w:val="18"/>
        </w:numPr>
        <w:spacing w:after="120"/>
        <w:ind w:left="714" w:hanging="357"/>
        <w:rPr>
          <w:rFonts w:ascii="Arial" w:eastAsia="Arial" w:hAnsi="Arial" w:cs="Arial"/>
          <w:color w:val="0000FF"/>
          <w:sz w:val="20"/>
          <w:u w:val="single"/>
        </w:rPr>
      </w:pPr>
      <w:hyperlink r:id="rId18">
        <w:r w:rsidR="00C04B6C">
          <w:rPr>
            <w:rFonts w:ascii="Arial" w:eastAsia="Arial" w:hAnsi="Arial" w:cs="Arial"/>
            <w:color w:val="0000FF"/>
            <w:sz w:val="20"/>
            <w:u w:val="single"/>
          </w:rPr>
          <w:t>http://www.vtt.fi/files/projects/typorh/opas_terveydenhuolto-organisaatioiden_vaaratapahtumista_oppimiseksi.pdf</w:t>
        </w:r>
      </w:hyperlink>
    </w:p>
    <w:p w14:paraId="3D285175" w14:textId="77777777" w:rsidR="00C04B6C" w:rsidRDefault="00C04B6C" w:rsidP="00C04B6C">
      <w:pPr>
        <w:rPr>
          <w:rFonts w:ascii="Arial" w:eastAsia="Arial" w:hAnsi="Arial" w:cs="Arial"/>
          <w:b/>
          <w:sz w:val="18"/>
        </w:rPr>
      </w:pPr>
      <w:r>
        <w:rPr>
          <w:rFonts w:ascii="Arial" w:eastAsia="Arial" w:hAnsi="Arial" w:cs="Arial"/>
          <w:b/>
          <w:sz w:val="18"/>
        </w:rPr>
        <w:t>Valtakunnallisia ohjeita ja suosituksia omavalvonnan suunnittelun tueksi ikäihmisten palveluissa</w:t>
      </w:r>
    </w:p>
    <w:p w14:paraId="4EC9C71A" w14:textId="77777777" w:rsidR="00C04B6C" w:rsidRDefault="005426B8" w:rsidP="00C04B6C">
      <w:pPr>
        <w:rPr>
          <w:rFonts w:ascii="Arial" w:eastAsia="Arial" w:hAnsi="Arial" w:cs="Arial"/>
          <w:sz w:val="18"/>
        </w:rPr>
      </w:pPr>
      <w:hyperlink r:id="rId19">
        <w:r w:rsidR="00C04B6C">
          <w:rPr>
            <w:rFonts w:ascii="Arial" w:eastAsia="Arial" w:hAnsi="Arial" w:cs="Arial"/>
            <w:color w:val="0000FF"/>
            <w:sz w:val="18"/>
            <w:u w:val="single"/>
          </w:rPr>
          <w:t>http://www.thl.fi/fi/tutkimus-ja-asiantuntijatyo/tyokalut/iakkaiden-neuvontapalvelut-ja-hyvinvointia-edistavat-kotikaynnit/lait-suositukset-kirjallisuus-kasitteet/valtakunnallisia-ohjeita-ja-suosituksia</w:t>
        </w:r>
      </w:hyperlink>
    </w:p>
    <w:p w14:paraId="2DE802DE" w14:textId="77777777" w:rsidR="00C04B6C" w:rsidRDefault="00C04B6C" w:rsidP="00C04B6C">
      <w:pPr>
        <w:rPr>
          <w:rFonts w:ascii="Arial" w:eastAsia="Arial" w:hAnsi="Arial" w:cs="Arial"/>
          <w:sz w:val="18"/>
        </w:rPr>
      </w:pPr>
    </w:p>
    <w:p w14:paraId="38C2D0FF" w14:textId="77777777" w:rsidR="00C04B6C" w:rsidRDefault="00C04B6C" w:rsidP="00C04B6C">
      <w:pPr>
        <w:rPr>
          <w:rFonts w:ascii="Arial" w:eastAsia="Arial" w:hAnsi="Arial" w:cs="Arial"/>
          <w:b/>
          <w:sz w:val="18"/>
        </w:rPr>
      </w:pPr>
      <w:r>
        <w:rPr>
          <w:rFonts w:ascii="Arial" w:eastAsia="Arial" w:hAnsi="Arial" w:cs="Arial"/>
          <w:b/>
          <w:sz w:val="18"/>
        </w:rPr>
        <w:t xml:space="preserve">Turvallisen lääkehoidon suunnittelun tueksi: </w:t>
      </w:r>
    </w:p>
    <w:p w14:paraId="24D89204" w14:textId="77777777" w:rsidR="00C04B6C" w:rsidRDefault="00C04B6C" w:rsidP="00C04B6C">
      <w:pPr>
        <w:numPr>
          <w:ilvl w:val="0"/>
          <w:numId w:val="19"/>
        </w:numPr>
        <w:ind w:left="720" w:hanging="360"/>
        <w:rPr>
          <w:rFonts w:ascii="Arial" w:eastAsia="Arial" w:hAnsi="Arial" w:cs="Arial"/>
          <w:color w:val="0000FF"/>
          <w:sz w:val="18"/>
          <w:u w:val="single"/>
        </w:rPr>
      </w:pPr>
      <w:r>
        <w:rPr>
          <w:rFonts w:ascii="Arial" w:eastAsia="Arial" w:hAnsi="Arial" w:cs="Arial"/>
          <w:sz w:val="18"/>
        </w:rPr>
        <w:t xml:space="preserve">Turvallinen lääkehoito -opas: </w:t>
      </w:r>
      <w:hyperlink r:id="rId20">
        <w:r>
          <w:rPr>
            <w:rFonts w:ascii="Arial" w:eastAsia="Arial" w:hAnsi="Arial" w:cs="Arial"/>
            <w:color w:val="0000FF"/>
            <w:sz w:val="18"/>
            <w:u w:val="single"/>
          </w:rPr>
          <w:t>http://www.stm.fi/julkaisut/nayta/_julkaisu/1083030</w:t>
        </w:r>
      </w:hyperlink>
    </w:p>
    <w:p w14:paraId="236672F4" w14:textId="77777777" w:rsidR="00C04B6C" w:rsidRDefault="00C04B6C" w:rsidP="00C04B6C">
      <w:pPr>
        <w:rPr>
          <w:rFonts w:ascii="Arial" w:eastAsia="Arial" w:hAnsi="Arial" w:cs="Arial"/>
          <w:b/>
          <w:color w:val="0000FF"/>
          <w:sz w:val="18"/>
          <w:u w:val="single"/>
        </w:rPr>
      </w:pPr>
    </w:p>
    <w:p w14:paraId="2C54C9C4" w14:textId="77777777" w:rsidR="00C04B6C" w:rsidRDefault="00C04B6C" w:rsidP="00C04B6C">
      <w:pPr>
        <w:rPr>
          <w:rFonts w:ascii="Arial" w:eastAsia="Arial" w:hAnsi="Arial" w:cs="Arial"/>
          <w:b/>
          <w:color w:val="0000FF"/>
          <w:sz w:val="18"/>
          <w:u w:val="single"/>
        </w:rPr>
      </w:pPr>
      <w:r>
        <w:rPr>
          <w:rFonts w:ascii="Arial" w:eastAsia="Arial" w:hAnsi="Arial" w:cs="Arial"/>
          <w:b/>
          <w:color w:val="0000FF"/>
          <w:sz w:val="18"/>
          <w:u w:val="single"/>
        </w:rPr>
        <w:t>Valviran määräys terveydenhuollon laitteiden ja tarvikkeiden vaaratilanneilmoituksen tekemisestä:</w:t>
      </w:r>
    </w:p>
    <w:p w14:paraId="4BCD36D9" w14:textId="77777777" w:rsidR="00C04B6C" w:rsidRDefault="00C04B6C" w:rsidP="00C04B6C">
      <w:pPr>
        <w:numPr>
          <w:ilvl w:val="0"/>
          <w:numId w:val="20"/>
        </w:numPr>
        <w:ind w:left="720" w:hanging="360"/>
        <w:rPr>
          <w:rFonts w:ascii="Arial" w:eastAsia="Arial" w:hAnsi="Arial" w:cs="Arial"/>
          <w:sz w:val="18"/>
        </w:rPr>
      </w:pPr>
      <w:r>
        <w:rPr>
          <w:rFonts w:ascii="Arial" w:eastAsia="Arial" w:hAnsi="Arial" w:cs="Arial"/>
          <w:sz w:val="18"/>
        </w:rPr>
        <w:t xml:space="preserve">Valviran määräys 4/2010: </w:t>
      </w:r>
      <w:hyperlink r:id="rId21">
        <w:r>
          <w:rPr>
            <w:rFonts w:ascii="Arial" w:eastAsia="Arial" w:hAnsi="Arial" w:cs="Arial"/>
            <w:color w:val="0000FF"/>
            <w:sz w:val="18"/>
            <w:u w:val="single"/>
          </w:rPr>
          <w:t>http://www.valvira.fi/files/tiedostot/m/a/maarays_4_2010_kayttajan_vt_ilmoitus.pdf</w:t>
        </w:r>
      </w:hyperlink>
    </w:p>
    <w:p w14:paraId="1ABE0A16" w14:textId="77777777" w:rsidR="00C04B6C" w:rsidRDefault="00C04B6C" w:rsidP="00C04B6C">
      <w:pPr>
        <w:ind w:left="720"/>
        <w:rPr>
          <w:rFonts w:ascii="Arial" w:eastAsia="Arial" w:hAnsi="Arial" w:cs="Arial"/>
          <w:sz w:val="18"/>
        </w:rPr>
      </w:pPr>
    </w:p>
    <w:p w14:paraId="0795AD03" w14:textId="77777777" w:rsidR="00C04B6C" w:rsidRDefault="00C04B6C" w:rsidP="00C04B6C">
      <w:pPr>
        <w:rPr>
          <w:rFonts w:ascii="Arial" w:eastAsia="Arial" w:hAnsi="Arial" w:cs="Arial"/>
          <w:b/>
          <w:sz w:val="18"/>
        </w:rPr>
      </w:pPr>
      <w:r>
        <w:rPr>
          <w:rFonts w:ascii="Arial" w:eastAsia="Arial" w:hAnsi="Arial" w:cs="Arial"/>
          <w:b/>
          <w:sz w:val="18"/>
        </w:rPr>
        <w:t xml:space="preserve">Tietosuojavaltuutetun toimiston ohjeita asiakas- ja potilastietojen käsittelyyn </w:t>
      </w:r>
    </w:p>
    <w:p w14:paraId="141AF65A" w14:textId="77777777" w:rsidR="00C04B6C" w:rsidRDefault="00C04B6C" w:rsidP="00C04B6C">
      <w:pPr>
        <w:numPr>
          <w:ilvl w:val="0"/>
          <w:numId w:val="21"/>
        </w:numPr>
        <w:ind w:left="720" w:hanging="360"/>
        <w:rPr>
          <w:rFonts w:ascii="Arial" w:eastAsia="Arial" w:hAnsi="Arial" w:cs="Arial"/>
          <w:sz w:val="18"/>
        </w:rPr>
      </w:pPr>
      <w:r>
        <w:rPr>
          <w:rFonts w:ascii="Arial" w:eastAsia="Arial" w:hAnsi="Arial" w:cs="Arial"/>
          <w:sz w:val="18"/>
        </w:rPr>
        <w:lastRenderedPageBreak/>
        <w:t xml:space="preserve">Rekisteri- ja tietoturvaselosteet: </w:t>
      </w:r>
      <w:hyperlink r:id="rId22">
        <w:r>
          <w:rPr>
            <w:rFonts w:ascii="Arial" w:eastAsia="Arial" w:hAnsi="Arial" w:cs="Arial"/>
            <w:color w:val="0000FF"/>
            <w:sz w:val="18"/>
            <w:u w:val="single"/>
          </w:rPr>
          <w:t>http://www.tietosuoja.fi/fi/index/materiaalia/lomakkeet/rekisteri-jatietosuojaselosteet.html</w:t>
        </w:r>
      </w:hyperlink>
      <w:r>
        <w:rPr>
          <w:rFonts w:ascii="Arial" w:eastAsia="Arial" w:hAnsi="Arial" w:cs="Arial"/>
          <w:sz w:val="18"/>
        </w:rPr>
        <w:t xml:space="preserve"> </w:t>
      </w:r>
    </w:p>
    <w:p w14:paraId="69699F41" w14:textId="77777777" w:rsidR="00C04B6C" w:rsidRDefault="00C04B6C" w:rsidP="00C04B6C">
      <w:pPr>
        <w:numPr>
          <w:ilvl w:val="0"/>
          <w:numId w:val="21"/>
        </w:numPr>
        <w:ind w:left="720" w:hanging="360"/>
        <w:rPr>
          <w:rFonts w:ascii="Arial" w:eastAsia="Arial" w:hAnsi="Arial" w:cs="Arial"/>
          <w:color w:val="0000FF"/>
          <w:sz w:val="18"/>
          <w:u w:val="single"/>
        </w:rPr>
      </w:pPr>
      <w:r>
        <w:rPr>
          <w:rFonts w:ascii="Arial" w:eastAsia="Arial" w:hAnsi="Arial" w:cs="Arial"/>
          <w:sz w:val="18"/>
        </w:rPr>
        <w:t xml:space="preserve">Henkilötietolaki ja asiakastietojen käsittely yksityisessä sosiaalihuollossa: </w:t>
      </w:r>
      <w:hyperlink r:id="rId23">
        <w:r>
          <w:rPr>
            <w:rFonts w:ascii="Arial" w:eastAsia="Arial" w:hAnsi="Arial" w:cs="Arial"/>
            <w:color w:val="0000FF"/>
            <w:sz w:val="18"/>
            <w:u w:val="single"/>
          </w:rPr>
          <w:t>http://www.tietosuoja.fi/material/attachments/tietosuojavaltuutettu/tietosuojavaltuutetuntoimisto/oppaat/6JfpsyYNj/</w:t>
        </w:r>
      </w:hyperlink>
    </w:p>
    <w:p w14:paraId="140F622C" w14:textId="77777777" w:rsidR="00C04B6C" w:rsidRDefault="00C04B6C" w:rsidP="00C04B6C">
      <w:pPr>
        <w:numPr>
          <w:ilvl w:val="0"/>
          <w:numId w:val="21"/>
        </w:numPr>
        <w:ind w:left="720" w:hanging="360"/>
        <w:rPr>
          <w:rFonts w:ascii="Arial" w:eastAsia="Arial" w:hAnsi="Arial" w:cs="Arial"/>
          <w:color w:val="0000FF"/>
          <w:sz w:val="18"/>
          <w:u w:val="single"/>
        </w:rPr>
      </w:pPr>
      <w:r>
        <w:rPr>
          <w:rFonts w:ascii="Arial" w:eastAsia="Arial" w:hAnsi="Arial" w:cs="Arial"/>
          <w:color w:val="0000FF"/>
          <w:sz w:val="18"/>
          <w:u w:val="single"/>
        </w:rPr>
        <w:t>Henkilotietolaki_ja_asiakastietojen_kasittely_yksityisessa_sosiaalihuollossa.pdf</w:t>
      </w:r>
    </w:p>
    <w:p w14:paraId="2D35F87E" w14:textId="77777777" w:rsidR="00C04B6C" w:rsidRDefault="00C04B6C" w:rsidP="00C04B6C">
      <w:pPr>
        <w:rPr>
          <w:rFonts w:ascii="Arial" w:eastAsia="Arial" w:hAnsi="Arial" w:cs="Arial"/>
          <w:sz w:val="18"/>
        </w:rPr>
      </w:pPr>
    </w:p>
    <w:p w14:paraId="0A8AD0B2" w14:textId="77777777" w:rsidR="00C04B6C" w:rsidRDefault="00C04B6C" w:rsidP="00C04B6C">
      <w:pPr>
        <w:numPr>
          <w:ilvl w:val="0"/>
          <w:numId w:val="22"/>
        </w:numPr>
        <w:ind w:left="720" w:hanging="360"/>
        <w:rPr>
          <w:rFonts w:ascii="Arial" w:eastAsia="Arial" w:hAnsi="Arial" w:cs="Arial"/>
          <w:sz w:val="18"/>
        </w:rPr>
      </w:pPr>
      <w:r>
        <w:rPr>
          <w:rFonts w:ascii="Arial" w:eastAsia="Arial" w:hAnsi="Arial" w:cs="Arial"/>
          <w:sz w:val="18"/>
        </w:rPr>
        <w:t xml:space="preserve">Kuvaus henkilöstön perehdyttämisestä ja osaamisen varmistamisesta liittyen tietosuoja-asioihin ja asiakirja hallintoon sekä muuta lisätietoa sosiaalihuollon asiakasasiakirjoista: </w:t>
      </w:r>
      <w:hyperlink r:id="rId24">
        <w:r>
          <w:rPr>
            <w:rFonts w:ascii="Arial" w:eastAsia="Arial" w:hAnsi="Arial" w:cs="Arial"/>
            <w:color w:val="0000FF"/>
            <w:sz w:val="18"/>
            <w:u w:val="single"/>
          </w:rPr>
          <w:t>http://www.sosiaaliportti.fi/File/eef14b19-bacf-4820-9f6e-9cc407f10e6d/Sosiaalihuollon+asiakasasiakirjat.pdf</w:t>
        </w:r>
      </w:hyperlink>
      <w:r>
        <w:rPr>
          <w:rFonts w:ascii="Arial" w:eastAsia="Arial" w:hAnsi="Arial" w:cs="Arial"/>
          <w:sz w:val="18"/>
        </w:rPr>
        <w:t>)</w:t>
      </w:r>
    </w:p>
    <w:p w14:paraId="0A74E4C1" w14:textId="77777777" w:rsidR="00C04B6C" w:rsidRDefault="00C04B6C" w:rsidP="00C04B6C">
      <w:pPr>
        <w:ind w:left="720"/>
        <w:rPr>
          <w:rFonts w:ascii="Arial" w:eastAsia="Arial" w:hAnsi="Arial" w:cs="Arial"/>
        </w:rPr>
      </w:pPr>
    </w:p>
    <w:p w14:paraId="41787A68" w14:textId="77777777" w:rsidR="00C04B6C" w:rsidRDefault="00C04B6C" w:rsidP="00C04B6C">
      <w:pPr>
        <w:rPr>
          <w:rFonts w:ascii="Arial" w:eastAsia="Arial" w:hAnsi="Arial" w:cs="Arial"/>
          <w:sz w:val="18"/>
        </w:rPr>
      </w:pPr>
    </w:p>
    <w:p w14:paraId="45FCCDC2" w14:textId="77777777" w:rsidR="00C04B6C" w:rsidRDefault="00C04B6C" w:rsidP="00C04B6C">
      <w:pPr>
        <w:rPr>
          <w:rFonts w:ascii="Arial" w:eastAsia="Arial" w:hAnsi="Arial" w:cs="Arial"/>
          <w:sz w:val="18"/>
        </w:rPr>
      </w:pPr>
      <w:r>
        <w:rPr>
          <w:rFonts w:ascii="Arial" w:eastAsia="Arial" w:hAnsi="Arial" w:cs="Arial"/>
          <w:sz w:val="18"/>
        </w:rPr>
        <w:t>TIETOA LOMAKKEEN KÄYTTÄJÄLLE:</w:t>
      </w:r>
    </w:p>
    <w:p w14:paraId="0E6E6D7C" w14:textId="77777777" w:rsidR="00C04B6C" w:rsidRDefault="00C04B6C" w:rsidP="00C04B6C">
      <w:pPr>
        <w:rPr>
          <w:rFonts w:ascii="Arial" w:eastAsia="Arial" w:hAnsi="Arial" w:cs="Arial"/>
          <w:sz w:val="18"/>
        </w:rPr>
      </w:pPr>
    </w:p>
    <w:p w14:paraId="326D9286" w14:textId="3D6AF800" w:rsidR="008657BB" w:rsidRPr="008657BB" w:rsidRDefault="00C04B6C" w:rsidP="00C04B6C">
      <w:r>
        <w:rPr>
          <w:rFonts w:ascii="Arial" w:eastAsia="Arial" w:hAnsi="Arial" w:cs="Arial"/>
          <w:sz w:val="18"/>
        </w:rPr>
        <w:t>Lomake on tarkoitettu tukemaan palveluntuottajia omavalvontasuunnitelman laatimisessa. Se on laadittu Valviran</w:t>
      </w:r>
    </w:p>
    <w:p w14:paraId="2AB97B5E" w14:textId="309AFAD8" w:rsidR="008657BB" w:rsidRDefault="008657BB" w:rsidP="008657BB"/>
    <w:p w14:paraId="4495F3FB" w14:textId="55777AF6" w:rsidR="008657BB" w:rsidRPr="008657BB" w:rsidRDefault="008657BB" w:rsidP="008657BB">
      <w:pPr>
        <w:tabs>
          <w:tab w:val="left" w:pos="6255"/>
        </w:tabs>
      </w:pPr>
      <w:r>
        <w:tab/>
      </w:r>
    </w:p>
    <w:sectPr w:rsidR="008657BB" w:rsidRPr="008657BB" w:rsidSect="00D61D1A">
      <w:headerReference w:type="default" r:id="rId25"/>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0E8D" w14:textId="77777777" w:rsidR="00EF3D70" w:rsidRDefault="00EF3D70" w:rsidP="00AD4DDB">
      <w:r>
        <w:separator/>
      </w:r>
    </w:p>
  </w:endnote>
  <w:endnote w:type="continuationSeparator" w:id="0">
    <w:p w14:paraId="41B10301" w14:textId="77777777" w:rsidR="00EF3D70" w:rsidRDefault="00EF3D70" w:rsidP="00AD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mbria"/>
    <w:charset w:val="00"/>
    <w:family w:val="swiss"/>
    <w:pitch w:val="variable"/>
    <w:sig w:usb0="00000000" w:usb1="500078FF" w:usb2="00000021" w:usb3="00000000" w:csb0="000001B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BDAD3" w14:textId="77777777" w:rsidR="00EF3D70" w:rsidRDefault="00EF3D70" w:rsidP="00AD4DDB">
      <w:r>
        <w:separator/>
      </w:r>
    </w:p>
  </w:footnote>
  <w:footnote w:type="continuationSeparator" w:id="0">
    <w:p w14:paraId="1A23E970" w14:textId="77777777" w:rsidR="00EF3D70" w:rsidRDefault="00EF3D70" w:rsidP="00AD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AA59" w14:textId="77777777" w:rsidR="001C17A7" w:rsidRDefault="001C17A7">
    <w:pPr>
      <w:pStyle w:val="Yltunniste"/>
    </w:pPr>
    <w:r>
      <w:rPr>
        <w:noProof/>
        <w:lang w:eastAsia="fi-FI"/>
      </w:rPr>
      <w:drawing>
        <wp:anchor distT="0" distB="0" distL="114300" distR="114300" simplePos="0" relativeHeight="251658240" behindDoc="0" locked="0" layoutInCell="1" allowOverlap="1" wp14:anchorId="1E687C27" wp14:editId="296FB52B">
          <wp:simplePos x="0" y="0"/>
          <wp:positionH relativeFrom="column">
            <wp:posOffset>-558045</wp:posOffset>
          </wp:positionH>
          <wp:positionV relativeFrom="paragraph">
            <wp:posOffset>-218086</wp:posOffset>
          </wp:positionV>
          <wp:extent cx="1232723" cy="571146"/>
          <wp:effectExtent l="0" t="0" r="1206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_logo.jpg"/>
                  <pic:cNvPicPr/>
                </pic:nvPicPr>
                <pic:blipFill>
                  <a:blip r:embed="rId1">
                    <a:extLst>
                      <a:ext uri="{28A0092B-C50C-407E-A947-70E740481C1C}">
                        <a14:useLocalDpi xmlns:a14="http://schemas.microsoft.com/office/drawing/2010/main" val="0"/>
                      </a:ext>
                    </a:extLst>
                  </a:blip>
                  <a:stretch>
                    <a:fillRect/>
                  </a:stretch>
                </pic:blipFill>
                <pic:spPr>
                  <a:xfrm>
                    <a:off x="0" y="0"/>
                    <a:ext cx="1242762" cy="575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pt;height:11.5pt" o:bullet="t">
        <v:imagedata r:id="rId1" o:title="msoAB8F"/>
      </v:shape>
    </w:pict>
  </w:numPicBullet>
  <w:abstractNum w:abstractNumId="0" w15:restartNumberingAfterBreak="0">
    <w:nsid w:val="05CD4914"/>
    <w:multiLevelType w:val="multilevel"/>
    <w:tmpl w:val="743EF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527FA"/>
    <w:multiLevelType w:val="multilevel"/>
    <w:tmpl w:val="D7CC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F029B"/>
    <w:multiLevelType w:val="multilevel"/>
    <w:tmpl w:val="55C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E1B1B"/>
    <w:multiLevelType w:val="multilevel"/>
    <w:tmpl w:val="42E84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F443E3"/>
    <w:multiLevelType w:val="hybridMultilevel"/>
    <w:tmpl w:val="1682C9A0"/>
    <w:lvl w:ilvl="0" w:tplc="04104254">
      <w:start w:val="5801"/>
      <w:numFmt w:val="bullet"/>
      <w:lvlText w:val=""/>
      <w:lvlJc w:val="left"/>
      <w:pPr>
        <w:ind w:left="502" w:hanging="360"/>
      </w:pPr>
      <w:rPr>
        <w:rFonts w:ascii="Symbol" w:eastAsiaTheme="minorHAnsi" w:hAnsi="Symbol" w:cs="Arimo"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5" w15:restartNumberingAfterBreak="0">
    <w:nsid w:val="1F397CF4"/>
    <w:multiLevelType w:val="hybridMultilevel"/>
    <w:tmpl w:val="E312AB8E"/>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7B1BDC"/>
    <w:multiLevelType w:val="hybridMultilevel"/>
    <w:tmpl w:val="C3AC42C8"/>
    <w:lvl w:ilvl="0" w:tplc="8F2E856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30E19F4"/>
    <w:multiLevelType w:val="hybridMultilevel"/>
    <w:tmpl w:val="33781050"/>
    <w:lvl w:ilvl="0" w:tplc="6C706654">
      <w:start w:val="4"/>
      <w:numFmt w:val="bullet"/>
      <w:lvlText w:val="-"/>
      <w:lvlJc w:val="left"/>
      <w:pPr>
        <w:ind w:left="720" w:hanging="360"/>
      </w:pPr>
      <w:rPr>
        <w:rFonts w:ascii="Perpetua" w:eastAsiaTheme="minorHAnsi" w:hAnsi="Perpetu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CB72331"/>
    <w:multiLevelType w:val="multilevel"/>
    <w:tmpl w:val="7D362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C97AC7"/>
    <w:multiLevelType w:val="multilevel"/>
    <w:tmpl w:val="F306E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71071"/>
    <w:multiLevelType w:val="multilevel"/>
    <w:tmpl w:val="E81AD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16CE7"/>
    <w:multiLevelType w:val="multilevel"/>
    <w:tmpl w:val="60400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B969A6"/>
    <w:multiLevelType w:val="hybridMultilevel"/>
    <w:tmpl w:val="0A62D16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5D4819"/>
    <w:multiLevelType w:val="multilevel"/>
    <w:tmpl w:val="4C3E5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92600E"/>
    <w:multiLevelType w:val="hybridMultilevel"/>
    <w:tmpl w:val="7130DDBC"/>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14913F7"/>
    <w:multiLevelType w:val="multilevel"/>
    <w:tmpl w:val="45DEA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495341"/>
    <w:multiLevelType w:val="hybridMultilevel"/>
    <w:tmpl w:val="B53663C2"/>
    <w:lvl w:ilvl="0" w:tplc="1534E6E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B883F37"/>
    <w:multiLevelType w:val="hybridMultilevel"/>
    <w:tmpl w:val="023AAB26"/>
    <w:lvl w:ilvl="0" w:tplc="040B0009">
      <w:start w:val="1"/>
      <w:numFmt w:val="bullet"/>
      <w:lvlText w:val=""/>
      <w:lvlJc w:val="left"/>
      <w:pPr>
        <w:ind w:left="1636" w:hanging="360"/>
      </w:pPr>
      <w:rPr>
        <w:rFonts w:ascii="Wingdings" w:hAnsi="Wingdings"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8" w15:restartNumberingAfterBreak="0">
    <w:nsid w:val="6D912B3E"/>
    <w:multiLevelType w:val="multilevel"/>
    <w:tmpl w:val="5F329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A76584"/>
    <w:multiLevelType w:val="multilevel"/>
    <w:tmpl w:val="6A8CF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F13B4F"/>
    <w:multiLevelType w:val="hybridMultilevel"/>
    <w:tmpl w:val="B302D38E"/>
    <w:lvl w:ilvl="0" w:tplc="4328B692">
      <w:start w:val="1"/>
      <w:numFmt w:val="bullet"/>
      <w:lvlText w:val="-"/>
      <w:lvlJc w:val="left"/>
      <w:pPr>
        <w:ind w:left="1664" w:hanging="360"/>
      </w:pPr>
      <w:rPr>
        <w:rFonts w:ascii="Arimo" w:eastAsiaTheme="minorHAnsi" w:hAnsi="Arimo" w:cs="Arimo"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7ADD3457"/>
    <w:multiLevelType w:val="multilevel"/>
    <w:tmpl w:val="3342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34EEC"/>
    <w:multiLevelType w:val="hybridMultilevel"/>
    <w:tmpl w:val="E736AEF2"/>
    <w:lvl w:ilvl="0" w:tplc="040B0009">
      <w:start w:val="1"/>
      <w:numFmt w:val="bullet"/>
      <w:lvlText w:val=""/>
      <w:lvlJc w:val="left"/>
      <w:pPr>
        <w:ind w:left="1806" w:hanging="360"/>
      </w:pPr>
      <w:rPr>
        <w:rFonts w:ascii="Wingdings" w:hAnsi="Wingdings"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num w:numId="1">
    <w:abstractNumId w:val="17"/>
  </w:num>
  <w:num w:numId="2">
    <w:abstractNumId w:val="6"/>
  </w:num>
  <w:num w:numId="3">
    <w:abstractNumId w:val="20"/>
  </w:num>
  <w:num w:numId="4">
    <w:abstractNumId w:val="22"/>
  </w:num>
  <w:num w:numId="5">
    <w:abstractNumId w:val="4"/>
  </w:num>
  <w:num w:numId="6">
    <w:abstractNumId w:val="1"/>
  </w:num>
  <w:num w:numId="7">
    <w:abstractNumId w:val="2"/>
  </w:num>
  <w:num w:numId="8">
    <w:abstractNumId w:val="21"/>
  </w:num>
  <w:num w:numId="9">
    <w:abstractNumId w:val="7"/>
  </w:num>
  <w:num w:numId="10">
    <w:abstractNumId w:val="14"/>
  </w:num>
  <w:num w:numId="11">
    <w:abstractNumId w:val="5"/>
  </w:num>
  <w:num w:numId="12">
    <w:abstractNumId w:val="16"/>
  </w:num>
  <w:num w:numId="13">
    <w:abstractNumId w:val="13"/>
  </w:num>
  <w:num w:numId="14">
    <w:abstractNumId w:val="10"/>
  </w:num>
  <w:num w:numId="15">
    <w:abstractNumId w:val="0"/>
  </w:num>
  <w:num w:numId="16">
    <w:abstractNumId w:val="18"/>
  </w:num>
  <w:num w:numId="17">
    <w:abstractNumId w:val="11"/>
  </w:num>
  <w:num w:numId="18">
    <w:abstractNumId w:val="8"/>
  </w:num>
  <w:num w:numId="19">
    <w:abstractNumId w:val="15"/>
  </w:num>
  <w:num w:numId="20">
    <w:abstractNumId w:val="19"/>
  </w:num>
  <w:num w:numId="21">
    <w:abstractNumId w:val="3"/>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DB"/>
    <w:rsid w:val="000215B1"/>
    <w:rsid w:val="00062153"/>
    <w:rsid w:val="000831F0"/>
    <w:rsid w:val="00127D2C"/>
    <w:rsid w:val="001C17A7"/>
    <w:rsid w:val="00281BCF"/>
    <w:rsid w:val="00282511"/>
    <w:rsid w:val="002A09D2"/>
    <w:rsid w:val="002D1D66"/>
    <w:rsid w:val="00332E72"/>
    <w:rsid w:val="00396AD9"/>
    <w:rsid w:val="003B5463"/>
    <w:rsid w:val="003E2BED"/>
    <w:rsid w:val="003E4315"/>
    <w:rsid w:val="003F7110"/>
    <w:rsid w:val="00447F23"/>
    <w:rsid w:val="004503A9"/>
    <w:rsid w:val="0045215A"/>
    <w:rsid w:val="00502AE6"/>
    <w:rsid w:val="00517261"/>
    <w:rsid w:val="005426B8"/>
    <w:rsid w:val="00552475"/>
    <w:rsid w:val="00560618"/>
    <w:rsid w:val="005774A2"/>
    <w:rsid w:val="00587AAB"/>
    <w:rsid w:val="005B37FE"/>
    <w:rsid w:val="005C77EA"/>
    <w:rsid w:val="005F3AA0"/>
    <w:rsid w:val="00604C35"/>
    <w:rsid w:val="00606CB8"/>
    <w:rsid w:val="006840C7"/>
    <w:rsid w:val="006929D9"/>
    <w:rsid w:val="00726241"/>
    <w:rsid w:val="007832DC"/>
    <w:rsid w:val="00825782"/>
    <w:rsid w:val="008657BB"/>
    <w:rsid w:val="008921AF"/>
    <w:rsid w:val="008A1F00"/>
    <w:rsid w:val="008D6008"/>
    <w:rsid w:val="00901B4A"/>
    <w:rsid w:val="009205C6"/>
    <w:rsid w:val="009B1ED8"/>
    <w:rsid w:val="009F2540"/>
    <w:rsid w:val="00A24940"/>
    <w:rsid w:val="00A45015"/>
    <w:rsid w:val="00AA36E5"/>
    <w:rsid w:val="00AA60C0"/>
    <w:rsid w:val="00AD4DDB"/>
    <w:rsid w:val="00B24E66"/>
    <w:rsid w:val="00B80EB6"/>
    <w:rsid w:val="00BA7633"/>
    <w:rsid w:val="00BE7F21"/>
    <w:rsid w:val="00C04B6C"/>
    <w:rsid w:val="00C15C7A"/>
    <w:rsid w:val="00C51B09"/>
    <w:rsid w:val="00C803F1"/>
    <w:rsid w:val="00CA6A94"/>
    <w:rsid w:val="00D61D1A"/>
    <w:rsid w:val="00D702A6"/>
    <w:rsid w:val="00D80D98"/>
    <w:rsid w:val="00D943EC"/>
    <w:rsid w:val="00DA4C58"/>
    <w:rsid w:val="00DC2785"/>
    <w:rsid w:val="00DE3EAF"/>
    <w:rsid w:val="00E16271"/>
    <w:rsid w:val="00E872EF"/>
    <w:rsid w:val="00ED59E4"/>
    <w:rsid w:val="00EF3D70"/>
    <w:rsid w:val="00F52B86"/>
    <w:rsid w:val="00F658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6758"/>
  <w15:docId w15:val="{9B73E586-BC6A-4E76-AAE2-D877C55D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D4DDB"/>
    <w:pPr>
      <w:tabs>
        <w:tab w:val="center" w:pos="4819"/>
        <w:tab w:val="right" w:pos="9638"/>
      </w:tabs>
    </w:pPr>
  </w:style>
  <w:style w:type="character" w:customStyle="1" w:styleId="YltunnisteChar">
    <w:name w:val="Ylätunniste Char"/>
    <w:basedOn w:val="Kappaleenoletusfontti"/>
    <w:link w:val="Yltunniste"/>
    <w:uiPriority w:val="99"/>
    <w:rsid w:val="00AD4DDB"/>
  </w:style>
  <w:style w:type="paragraph" w:styleId="Alatunniste">
    <w:name w:val="footer"/>
    <w:basedOn w:val="Normaali"/>
    <w:link w:val="AlatunnisteChar"/>
    <w:uiPriority w:val="99"/>
    <w:unhideWhenUsed/>
    <w:rsid w:val="00AD4DDB"/>
    <w:pPr>
      <w:tabs>
        <w:tab w:val="center" w:pos="4819"/>
        <w:tab w:val="right" w:pos="9638"/>
      </w:tabs>
    </w:pPr>
  </w:style>
  <w:style w:type="character" w:customStyle="1" w:styleId="AlatunnisteChar">
    <w:name w:val="Alatunniste Char"/>
    <w:basedOn w:val="Kappaleenoletusfontti"/>
    <w:link w:val="Alatunniste"/>
    <w:uiPriority w:val="99"/>
    <w:rsid w:val="00AD4DDB"/>
  </w:style>
  <w:style w:type="paragraph" w:styleId="Seliteteksti">
    <w:name w:val="Balloon Text"/>
    <w:basedOn w:val="Normaali"/>
    <w:link w:val="SelitetekstiChar"/>
    <w:uiPriority w:val="99"/>
    <w:semiHidden/>
    <w:unhideWhenUsed/>
    <w:rsid w:val="00AA60C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60C0"/>
    <w:rPr>
      <w:rFonts w:ascii="Segoe UI" w:hAnsi="Segoe UI" w:cs="Segoe UI"/>
      <w:sz w:val="18"/>
      <w:szCs w:val="18"/>
    </w:rPr>
  </w:style>
  <w:style w:type="character" w:styleId="Hyperlinkki">
    <w:name w:val="Hyperlink"/>
    <w:basedOn w:val="Kappaleenoletusfontti"/>
    <w:uiPriority w:val="99"/>
    <w:unhideWhenUsed/>
    <w:rsid w:val="00606CB8"/>
    <w:rPr>
      <w:color w:val="0563C1" w:themeColor="hyperlink"/>
      <w:u w:val="single"/>
    </w:rPr>
  </w:style>
  <w:style w:type="paragraph" w:styleId="Luettelokappale">
    <w:name w:val="List Paragraph"/>
    <w:basedOn w:val="Normaali"/>
    <w:uiPriority w:val="34"/>
    <w:qFormat/>
    <w:rsid w:val="00606CB8"/>
    <w:pPr>
      <w:spacing w:after="160" w:line="276" w:lineRule="auto"/>
      <w:ind w:left="720"/>
      <w:contextualSpacing/>
    </w:pPr>
    <w:rPr>
      <w:rFonts w:cs="Times New Roman"/>
      <w:color w:val="000000" w:themeColor="text1"/>
      <w:sz w:val="22"/>
      <w:szCs w:val="20"/>
      <w:lang w:eastAsia="fi-FI"/>
    </w:rPr>
  </w:style>
  <w:style w:type="paragraph" w:styleId="NormaaliWWW">
    <w:name w:val="Normal (Web)"/>
    <w:basedOn w:val="Normaali"/>
    <w:uiPriority w:val="99"/>
    <w:semiHidden/>
    <w:unhideWhenUsed/>
    <w:rsid w:val="00C15C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875132">
      <w:bodyDiv w:val="1"/>
      <w:marLeft w:val="0"/>
      <w:marRight w:val="0"/>
      <w:marTop w:val="0"/>
      <w:marBottom w:val="0"/>
      <w:divBdr>
        <w:top w:val="none" w:sz="0" w:space="0" w:color="auto"/>
        <w:left w:val="none" w:sz="0" w:space="0" w:color="auto"/>
        <w:bottom w:val="none" w:sz="0" w:space="0" w:color="auto"/>
        <w:right w:val="none" w:sz="0" w:space="0" w:color="auto"/>
      </w:divBdr>
      <w:divsChild>
        <w:div w:id="3885743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osiaaliasiamies@sosiaalitaito.fi" TargetMode="External"/><Relationship Id="rId13" Type="http://schemas.openxmlformats.org/officeDocument/2006/relationships/hyperlink" Target="http://www.talentia.fi/files/558/Etiikkaopas_2012.pdf" TargetMode="External"/><Relationship Id="rId18" Type="http://schemas.openxmlformats.org/officeDocument/2006/relationships/hyperlink" Target="http://www.vtt.fi/files/projects/typorh/opas_terveydenhuolto-organisaatioiden_vaaratapahtumista_oppimiseksi.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alvira.fi/files/tiedostot/m/a/maarays_4_2010_kayttajan_vt_ilmoitus.pdf" TargetMode="External"/><Relationship Id="rId7" Type="http://schemas.openxmlformats.org/officeDocument/2006/relationships/hyperlink" Target="mailto:%20niina.hellsten@seniorikodit.fi" TargetMode="External"/><Relationship Id="rId12" Type="http://schemas.openxmlformats.org/officeDocument/2006/relationships/hyperlink" Target="http://www.kuluttajaneuvonta.fi" TargetMode="External"/><Relationship Id="rId17" Type="http://schemas.openxmlformats.org/officeDocument/2006/relationships/hyperlink" Target="http://www.stm.fi/c/document_library/get_file?folderId=28707&amp;name=DLFE-3779.pdf&amp;title=Vammaisten_asumispalveluiden_laatusuositus_fi.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m.fi/c/document_library/get_file?folderId=6511564&amp;name=DLFE-26915.pdf" TargetMode="External"/><Relationship Id="rId20" Type="http://schemas.openxmlformats.org/officeDocument/2006/relationships/hyperlink" Target="http://www.stm.fi/julkaisut/nayta/_julkaisu/1083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iaalitaito.fi/potilasasiamies/" TargetMode="External"/><Relationship Id="rId24" Type="http://schemas.openxmlformats.org/officeDocument/2006/relationships/hyperlink" Target="http://www.sosiaaliportti.fi/File/eef14b19-bacf-4820-9f6e-9cc407f10e6d/Sosiaalihuollon+asiakasasiakirjat.pdf" TargetMode="External"/><Relationship Id="rId5" Type="http://schemas.openxmlformats.org/officeDocument/2006/relationships/footnotes" Target="footnotes.xml"/><Relationship Id="rId15" Type="http://schemas.openxmlformats.org/officeDocument/2006/relationships/hyperlink" Target="http://www.stm.fi/c/document_library/get_file?folderId=9882186&amp;name=DLFE-30055.pdf" TargetMode="External"/><Relationship Id="rId23" Type="http://schemas.openxmlformats.org/officeDocument/2006/relationships/hyperlink" Target="http://www.tietosuoja.fi/material/attachments/tietosuojavaltuutettu/tietosuojavaltuutetuntoimisto/oppaat/6JfpsyYNj/" TargetMode="External"/><Relationship Id="rId10" Type="http://schemas.openxmlformats.org/officeDocument/2006/relationships/hyperlink" Target="mailto:potilasasiamies@sosiaalitaito.fi" TargetMode="External"/><Relationship Id="rId19"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4" Type="http://schemas.openxmlformats.org/officeDocument/2006/relationships/webSettings" Target="webSettings.xml"/><Relationship Id="rId9" Type="http://schemas.openxmlformats.org/officeDocument/2006/relationships/hyperlink" Target="http://sosiaalitaito.fi/sosiaaliasiamies/" TargetMode="External"/><Relationship Id="rId14" Type="http://schemas.openxmlformats.org/officeDocument/2006/relationships/hyperlink" Target="http://www.stm.fi/c/document_library/get_file?folderId=2765155&amp;name=DLFE-16622.pdf" TargetMode="External"/><Relationship Id="rId22" Type="http://schemas.openxmlformats.org/officeDocument/2006/relationships/hyperlink" Target="http://www.tietosuoja.fi/fi/index/materiaalia/lomakkeet/rekisteri-jatietosuojaselosteet.html%2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5408</Words>
  <Characters>43807</Characters>
  <Application>Microsoft Office Word</Application>
  <DocSecurity>4</DocSecurity>
  <Lines>365</Lines>
  <Paragraphs>98</Paragraphs>
  <ScaleCrop>false</ScaleCrop>
  <HeadingPairs>
    <vt:vector size="2" baseType="variant">
      <vt:variant>
        <vt:lpstr>Otsikko</vt:lpstr>
      </vt:variant>
      <vt:variant>
        <vt:i4>1</vt:i4>
      </vt:variant>
    </vt:vector>
  </HeadingPairs>
  <TitlesOfParts>
    <vt:vector size="1" baseType="lpstr">
      <vt:lpstr/>
    </vt:vector>
  </TitlesOfParts>
  <Company>Lääkärikeskus  Aava</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Romppanen</dc:creator>
  <cp:lastModifiedBy>Aija Jacobsson</cp:lastModifiedBy>
  <cp:revision>2</cp:revision>
  <cp:lastPrinted>2020-02-07T13:36:00Z</cp:lastPrinted>
  <dcterms:created xsi:type="dcterms:W3CDTF">2021-01-26T10:22:00Z</dcterms:created>
  <dcterms:modified xsi:type="dcterms:W3CDTF">2021-01-26T10:22:00Z</dcterms:modified>
</cp:coreProperties>
</file>